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059984153"/>
        <w:docPartObj>
          <w:docPartGallery w:val="Cover Pages"/>
          <w:docPartUnique/>
        </w:docPartObj>
      </w:sdtPr>
      <w:sdtEndPr>
        <w:rPr>
          <w:b/>
        </w:rPr>
      </w:sdtEndPr>
      <w:sdtContent>
        <w:p w14:paraId="31C6746B" w14:textId="58710FBF" w:rsidR="00DA53A5" w:rsidRPr="00E00AEE" w:rsidRDefault="00DA53A5" w:rsidP="00EC7A71">
          <w:pPr>
            <w:jc w:val="both"/>
          </w:pPr>
        </w:p>
        <w:p w14:paraId="2BA8DB4F" w14:textId="77777777" w:rsidR="00DA53A5" w:rsidRPr="00E00AEE" w:rsidRDefault="00DA53A5" w:rsidP="00EC7A71">
          <w:pPr>
            <w:spacing w:after="160" w:line="259" w:lineRule="auto"/>
            <w:ind w:left="0" w:right="0" w:firstLine="0"/>
            <w:jc w:val="both"/>
            <w:rPr>
              <w:b/>
            </w:rPr>
          </w:pPr>
        </w:p>
        <w:p w14:paraId="1E2C417E" w14:textId="77777777" w:rsidR="00DA53A5" w:rsidRPr="00E00AEE" w:rsidRDefault="00DA53A5" w:rsidP="00EC7A71">
          <w:pPr>
            <w:spacing w:after="160" w:line="259" w:lineRule="auto"/>
            <w:ind w:left="0" w:right="0" w:firstLine="0"/>
            <w:jc w:val="both"/>
            <w:rPr>
              <w:b/>
            </w:rPr>
          </w:pPr>
        </w:p>
        <w:p w14:paraId="697CC0A8" w14:textId="77777777" w:rsidR="00DA53A5" w:rsidRPr="00E00AEE" w:rsidRDefault="00DA53A5" w:rsidP="00EC7A71">
          <w:pPr>
            <w:spacing w:after="160" w:line="259" w:lineRule="auto"/>
            <w:ind w:left="0" w:right="0" w:firstLine="0"/>
            <w:jc w:val="both"/>
            <w:rPr>
              <w:b/>
            </w:rPr>
          </w:pPr>
        </w:p>
        <w:p w14:paraId="34159F6E" w14:textId="4335B457" w:rsidR="00DA53A5" w:rsidRPr="00E00AEE" w:rsidRDefault="00E360BF" w:rsidP="00EC7A71">
          <w:pPr>
            <w:spacing w:after="160" w:line="259" w:lineRule="auto"/>
            <w:ind w:left="0" w:right="0" w:firstLine="0"/>
            <w:jc w:val="center"/>
            <w:rPr>
              <w:b/>
            </w:rPr>
          </w:pPr>
          <w:sdt>
            <w:sdtPr>
              <w:rPr>
                <w:rFonts w:eastAsia="Times New Roman"/>
                <w:b/>
                <w:color w:val="auto"/>
                <w:sz w:val="60"/>
                <w:szCs w:val="60"/>
              </w:rPr>
              <w:alias w:val="Tytuł"/>
              <w:tag w:val=""/>
              <w:id w:val="-433974844"/>
              <w:dataBinding w:prefixMappings="xmlns:ns0='http://purl.org/dc/elements/1.1/' xmlns:ns1='http://schemas.openxmlformats.org/package/2006/metadata/core-properties' " w:xpath="/ns1:coreProperties[1]/ns0:title[1]" w:storeItemID="{6C3C8BC8-F283-45AE-878A-BAB7291924A1}"/>
              <w:text/>
            </w:sdtPr>
            <w:sdtEndPr/>
            <w:sdtContent>
              <w:r w:rsidR="00DA53A5" w:rsidRPr="00E00AEE">
                <w:rPr>
                  <w:rFonts w:eastAsia="Times New Roman"/>
                  <w:b/>
                  <w:color w:val="auto"/>
                  <w:sz w:val="60"/>
                  <w:szCs w:val="60"/>
                </w:rPr>
                <w:t>Dokumentacja użytkownika  systemu informatycznego Repozytorium Dokumentów Finansowych</w:t>
              </w:r>
            </w:sdtContent>
          </w:sdt>
        </w:p>
        <w:p w14:paraId="4B4F2C11" w14:textId="77777777" w:rsidR="00DA53A5" w:rsidRPr="00E00AEE" w:rsidRDefault="00DA53A5" w:rsidP="00EC7A71">
          <w:pPr>
            <w:spacing w:after="160" w:line="259" w:lineRule="auto"/>
            <w:ind w:left="0" w:right="0" w:firstLine="0"/>
            <w:jc w:val="both"/>
            <w:rPr>
              <w:b/>
            </w:rPr>
          </w:pPr>
        </w:p>
        <w:p w14:paraId="4DDA030A" w14:textId="77777777" w:rsidR="00DA53A5" w:rsidRPr="00E00AEE" w:rsidRDefault="00DA53A5" w:rsidP="00EC7A71">
          <w:pPr>
            <w:spacing w:after="160" w:line="259" w:lineRule="auto"/>
            <w:ind w:left="0" w:right="0" w:firstLine="0"/>
            <w:jc w:val="both"/>
            <w:rPr>
              <w:b/>
            </w:rPr>
          </w:pPr>
        </w:p>
        <w:p w14:paraId="6E8BBF50" w14:textId="77777777" w:rsidR="00DA53A5" w:rsidRPr="00E00AEE" w:rsidRDefault="00DA53A5" w:rsidP="00EC7A71">
          <w:pPr>
            <w:spacing w:after="160" w:line="259" w:lineRule="auto"/>
            <w:ind w:left="0" w:right="0" w:firstLine="0"/>
            <w:jc w:val="both"/>
            <w:rPr>
              <w:b/>
            </w:rPr>
          </w:pPr>
        </w:p>
        <w:p w14:paraId="623E2FB8" w14:textId="77777777" w:rsidR="00DA53A5" w:rsidRPr="00E00AEE" w:rsidRDefault="00DA53A5" w:rsidP="00EC7A71">
          <w:pPr>
            <w:spacing w:after="160" w:line="259" w:lineRule="auto"/>
            <w:ind w:left="0" w:right="0" w:firstLine="0"/>
            <w:jc w:val="both"/>
            <w:rPr>
              <w:b/>
            </w:rPr>
          </w:pPr>
        </w:p>
        <w:p w14:paraId="15F2ED5A" w14:textId="77777777" w:rsidR="00DA53A5" w:rsidRPr="00E00AEE" w:rsidRDefault="00DA53A5" w:rsidP="00EC7A71">
          <w:pPr>
            <w:spacing w:after="160" w:line="259" w:lineRule="auto"/>
            <w:ind w:left="0" w:right="0" w:firstLine="0"/>
            <w:jc w:val="both"/>
            <w:rPr>
              <w:b/>
            </w:rPr>
          </w:pPr>
        </w:p>
        <w:p w14:paraId="50BD27C1" w14:textId="4A86A375" w:rsidR="00DA53A5" w:rsidRPr="00E00AEE" w:rsidRDefault="00DA53A5" w:rsidP="00EC7A71">
          <w:pPr>
            <w:pStyle w:val="TytuWersjaDokumentu"/>
            <w:ind w:left="6237"/>
            <w:jc w:val="both"/>
            <w:rPr>
              <w:rFonts w:cs="Arial"/>
              <w:color w:val="00B0F0"/>
            </w:rPr>
          </w:pPr>
          <w:r w:rsidRPr="00E00AEE">
            <w:rPr>
              <w:rFonts w:cs="Arial"/>
              <w:color w:val="00B0F0"/>
            </w:rPr>
            <w:t xml:space="preserve">Wersja: </w:t>
          </w:r>
          <w:r w:rsidR="00EB0E47">
            <w:rPr>
              <w:rFonts w:cs="Arial"/>
              <w:color w:val="00B0F0"/>
            </w:rPr>
            <w:t>2</w:t>
          </w:r>
          <w:r w:rsidR="00D31FE9" w:rsidRPr="00E00AEE">
            <w:rPr>
              <w:rFonts w:cs="Arial"/>
              <w:color w:val="00B0F0"/>
            </w:rPr>
            <w:t>.</w:t>
          </w:r>
          <w:r w:rsidR="00DE432C">
            <w:rPr>
              <w:rFonts w:cs="Arial"/>
              <w:color w:val="00B0F0"/>
            </w:rPr>
            <w:t>7</w:t>
          </w:r>
        </w:p>
        <w:p w14:paraId="03AAE68B" w14:textId="5E751978" w:rsidR="00DA53A5" w:rsidRPr="00E00AEE" w:rsidRDefault="00935D31" w:rsidP="00EC7A71">
          <w:pPr>
            <w:pStyle w:val="TytuWersjaDokumentu"/>
            <w:ind w:left="6237"/>
            <w:jc w:val="both"/>
            <w:rPr>
              <w:rFonts w:cs="Arial"/>
              <w:sz w:val="28"/>
            </w:rPr>
          </w:pPr>
          <w:r>
            <w:rPr>
              <w:rFonts w:cs="Arial"/>
              <w:color w:val="00B0F0"/>
              <w:sz w:val="24"/>
            </w:rPr>
            <w:t>202</w:t>
          </w:r>
          <w:r w:rsidR="00427FB5">
            <w:rPr>
              <w:rFonts w:cs="Arial"/>
              <w:color w:val="00B0F0"/>
              <w:sz w:val="24"/>
            </w:rPr>
            <w:t>1-0</w:t>
          </w:r>
          <w:r w:rsidR="00DE432C">
            <w:rPr>
              <w:rFonts w:cs="Arial"/>
              <w:color w:val="00B0F0"/>
              <w:sz w:val="24"/>
            </w:rPr>
            <w:t>4</w:t>
          </w:r>
          <w:r w:rsidR="00427FB5">
            <w:rPr>
              <w:rFonts w:cs="Arial"/>
              <w:color w:val="00B0F0"/>
              <w:sz w:val="24"/>
            </w:rPr>
            <w:t>-</w:t>
          </w:r>
          <w:r w:rsidR="00DE432C">
            <w:rPr>
              <w:rFonts w:cs="Arial"/>
              <w:color w:val="00B0F0"/>
              <w:sz w:val="24"/>
            </w:rPr>
            <w:t>22</w:t>
          </w:r>
        </w:p>
        <w:p w14:paraId="41D131D8" w14:textId="3C584396" w:rsidR="00DA53A5" w:rsidRPr="00E00AEE" w:rsidRDefault="00DA53A5" w:rsidP="00EC7A71">
          <w:pPr>
            <w:spacing w:after="160" w:line="259" w:lineRule="auto"/>
            <w:ind w:left="0" w:right="0" w:firstLine="0"/>
            <w:jc w:val="both"/>
          </w:pPr>
          <w:r w:rsidRPr="00E00AEE">
            <w:rPr>
              <w:b/>
            </w:rPr>
            <w:br w:type="page"/>
          </w:r>
        </w:p>
      </w:sdtContent>
    </w:sdt>
    <w:p w14:paraId="44919BF0" w14:textId="77777777" w:rsidR="00DA53A5" w:rsidRPr="00E00AEE" w:rsidRDefault="00DA53A5" w:rsidP="003D5CF1">
      <w:pPr>
        <w:spacing w:before="360" w:after="60"/>
        <w:ind w:left="0" w:firstLine="0"/>
        <w:jc w:val="both"/>
        <w:rPr>
          <w:b/>
        </w:rPr>
      </w:pPr>
      <w:r w:rsidRPr="00E00AEE">
        <w:rPr>
          <w:b/>
        </w:rPr>
        <w:lastRenderedPageBreak/>
        <w:t>Historia zmian</w:t>
      </w:r>
    </w:p>
    <w:tbl>
      <w:tblPr>
        <w:tblW w:w="894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76"/>
        <w:gridCol w:w="1418"/>
        <w:gridCol w:w="2268"/>
        <w:gridCol w:w="3987"/>
      </w:tblGrid>
      <w:tr w:rsidR="00DA53A5" w:rsidRPr="00E00AEE" w14:paraId="53C359DA" w14:textId="77777777" w:rsidTr="00DE26C2">
        <w:trPr>
          <w:cantSplit/>
        </w:trPr>
        <w:tc>
          <w:tcPr>
            <w:tcW w:w="1276" w:type="dxa"/>
            <w:shd w:val="clear" w:color="auto" w:fill="E6E6E6"/>
          </w:tcPr>
          <w:p w14:paraId="2118225A" w14:textId="77777777" w:rsidR="00DA53A5" w:rsidRPr="00E00AEE" w:rsidRDefault="00DA53A5" w:rsidP="00EC7A71">
            <w:pPr>
              <w:pStyle w:val="Tabelanagwek"/>
              <w:jc w:val="both"/>
              <w:rPr>
                <w:rFonts w:cs="Arial"/>
                <w:sz w:val="22"/>
              </w:rPr>
            </w:pPr>
            <w:r w:rsidRPr="00E00AEE">
              <w:rPr>
                <w:rFonts w:cs="Arial"/>
                <w:sz w:val="22"/>
              </w:rPr>
              <w:t>Nr wersji</w:t>
            </w:r>
          </w:p>
        </w:tc>
        <w:tc>
          <w:tcPr>
            <w:tcW w:w="1418" w:type="dxa"/>
            <w:shd w:val="clear" w:color="auto" w:fill="E6E6E6"/>
          </w:tcPr>
          <w:p w14:paraId="35EA9A35" w14:textId="77777777" w:rsidR="00DA53A5" w:rsidRPr="00E00AEE" w:rsidRDefault="00DA53A5" w:rsidP="00EC7A71">
            <w:pPr>
              <w:pStyle w:val="Tabelanagwek"/>
              <w:jc w:val="both"/>
              <w:rPr>
                <w:rFonts w:cs="Arial"/>
                <w:sz w:val="22"/>
              </w:rPr>
            </w:pPr>
            <w:r w:rsidRPr="00E00AEE">
              <w:rPr>
                <w:rFonts w:cs="Arial"/>
                <w:sz w:val="22"/>
              </w:rPr>
              <w:t>Data</w:t>
            </w:r>
          </w:p>
        </w:tc>
        <w:tc>
          <w:tcPr>
            <w:tcW w:w="2268" w:type="dxa"/>
            <w:shd w:val="clear" w:color="auto" w:fill="E6E6E6"/>
          </w:tcPr>
          <w:p w14:paraId="042AAFFC" w14:textId="77777777" w:rsidR="00DA53A5" w:rsidRPr="00E00AEE" w:rsidRDefault="00DA53A5" w:rsidP="00EC7A71">
            <w:pPr>
              <w:pStyle w:val="Tabelanagwek"/>
              <w:jc w:val="both"/>
              <w:rPr>
                <w:rFonts w:cs="Arial"/>
                <w:sz w:val="22"/>
              </w:rPr>
            </w:pPr>
            <w:r w:rsidRPr="00E00AEE">
              <w:rPr>
                <w:rFonts w:cs="Arial"/>
                <w:sz w:val="22"/>
              </w:rPr>
              <w:t>Autor zmiany</w:t>
            </w:r>
          </w:p>
        </w:tc>
        <w:tc>
          <w:tcPr>
            <w:tcW w:w="3987" w:type="dxa"/>
            <w:shd w:val="clear" w:color="auto" w:fill="E6E6E6"/>
          </w:tcPr>
          <w:p w14:paraId="74AE0A05" w14:textId="77777777" w:rsidR="00DA53A5" w:rsidRPr="00E00AEE" w:rsidRDefault="00DA53A5" w:rsidP="00EC7A71">
            <w:pPr>
              <w:pStyle w:val="Tabelanagwek"/>
              <w:jc w:val="both"/>
              <w:rPr>
                <w:rFonts w:cs="Arial"/>
                <w:sz w:val="22"/>
              </w:rPr>
            </w:pPr>
            <w:r w:rsidRPr="00E00AEE">
              <w:rPr>
                <w:rFonts w:cs="Arial"/>
                <w:sz w:val="22"/>
              </w:rPr>
              <w:t>Opis zmian</w:t>
            </w:r>
          </w:p>
        </w:tc>
      </w:tr>
      <w:tr w:rsidR="003D5CF1" w:rsidRPr="00E00AEE" w14:paraId="58A2B614" w14:textId="77777777" w:rsidTr="00DE26C2">
        <w:trPr>
          <w:cantSplit/>
        </w:trPr>
        <w:tc>
          <w:tcPr>
            <w:tcW w:w="1276" w:type="dxa"/>
            <w:vAlign w:val="center"/>
          </w:tcPr>
          <w:p w14:paraId="611BC73A" w14:textId="3323824F" w:rsidR="003D5CF1" w:rsidRDefault="003D5CF1" w:rsidP="001A2CA4">
            <w:pPr>
              <w:pStyle w:val="Tabelatre"/>
              <w:jc w:val="both"/>
              <w:rPr>
                <w:rFonts w:cs="Arial"/>
              </w:rPr>
            </w:pPr>
            <w:bookmarkStart w:id="0" w:name="_Hlk524439247"/>
            <w:r>
              <w:rPr>
                <w:rFonts w:cs="Arial"/>
              </w:rPr>
              <w:t>1.6</w:t>
            </w:r>
          </w:p>
        </w:tc>
        <w:tc>
          <w:tcPr>
            <w:tcW w:w="1418" w:type="dxa"/>
            <w:vAlign w:val="center"/>
          </w:tcPr>
          <w:p w14:paraId="01B6EE1E" w14:textId="2B5C72C0" w:rsidR="003D5CF1" w:rsidRDefault="003D5CF1" w:rsidP="001A2CA4">
            <w:pPr>
              <w:pStyle w:val="Tabelatre"/>
              <w:jc w:val="both"/>
              <w:rPr>
                <w:rFonts w:cs="Arial"/>
              </w:rPr>
            </w:pPr>
            <w:r>
              <w:rPr>
                <w:rFonts w:cs="Arial"/>
              </w:rPr>
              <w:t>04.07.2018</w:t>
            </w:r>
          </w:p>
        </w:tc>
        <w:tc>
          <w:tcPr>
            <w:tcW w:w="2268" w:type="dxa"/>
            <w:vAlign w:val="center"/>
          </w:tcPr>
          <w:p w14:paraId="61D9AA8C" w14:textId="09443922" w:rsidR="003D5CF1" w:rsidRDefault="003D5CF1" w:rsidP="001A2CA4">
            <w:pPr>
              <w:pStyle w:val="Tabelatre"/>
              <w:jc w:val="both"/>
              <w:rPr>
                <w:rFonts w:cs="Arial"/>
              </w:rPr>
            </w:pPr>
          </w:p>
        </w:tc>
        <w:tc>
          <w:tcPr>
            <w:tcW w:w="3987" w:type="dxa"/>
            <w:vAlign w:val="center"/>
          </w:tcPr>
          <w:p w14:paraId="767098CC" w14:textId="39B0BC76" w:rsidR="003D5CF1" w:rsidRDefault="003D5CF1" w:rsidP="001A2CA4">
            <w:pPr>
              <w:pStyle w:val="Tabelatre"/>
              <w:jc w:val="both"/>
              <w:rPr>
                <w:rFonts w:cs="Arial"/>
              </w:rPr>
            </w:pPr>
            <w:r>
              <w:rPr>
                <w:rFonts w:cs="Arial"/>
              </w:rPr>
              <w:t>Aktualizacja dokumentacji</w:t>
            </w:r>
          </w:p>
        </w:tc>
      </w:tr>
      <w:bookmarkEnd w:id="0"/>
      <w:tr w:rsidR="00A6553A" w:rsidRPr="00E00AEE" w14:paraId="706BEC83" w14:textId="77777777" w:rsidTr="00DE26C2">
        <w:trPr>
          <w:cantSplit/>
        </w:trPr>
        <w:tc>
          <w:tcPr>
            <w:tcW w:w="1276" w:type="dxa"/>
            <w:vAlign w:val="center"/>
          </w:tcPr>
          <w:p w14:paraId="34373870" w14:textId="127CECDF" w:rsidR="00A6553A" w:rsidRDefault="00A6553A" w:rsidP="00A6553A">
            <w:pPr>
              <w:pStyle w:val="Tabelatre"/>
              <w:jc w:val="both"/>
              <w:rPr>
                <w:rFonts w:cs="Arial"/>
              </w:rPr>
            </w:pPr>
            <w:r>
              <w:rPr>
                <w:rFonts w:cs="Arial"/>
              </w:rPr>
              <w:t>1.7</w:t>
            </w:r>
          </w:p>
        </w:tc>
        <w:tc>
          <w:tcPr>
            <w:tcW w:w="1418" w:type="dxa"/>
            <w:vAlign w:val="center"/>
          </w:tcPr>
          <w:p w14:paraId="457D0205" w14:textId="744126A9" w:rsidR="00A6553A" w:rsidRDefault="00A6553A" w:rsidP="00A6553A">
            <w:pPr>
              <w:pStyle w:val="Tabelatre"/>
              <w:jc w:val="both"/>
              <w:rPr>
                <w:rFonts w:cs="Arial"/>
              </w:rPr>
            </w:pPr>
            <w:r>
              <w:rPr>
                <w:rFonts w:cs="Arial"/>
              </w:rPr>
              <w:t>1</w:t>
            </w:r>
            <w:r w:rsidR="00F70B7B">
              <w:rPr>
                <w:rFonts w:cs="Arial"/>
              </w:rPr>
              <w:t>2</w:t>
            </w:r>
            <w:r>
              <w:rPr>
                <w:rFonts w:cs="Arial"/>
              </w:rPr>
              <w:t>.09.2018</w:t>
            </w:r>
          </w:p>
        </w:tc>
        <w:tc>
          <w:tcPr>
            <w:tcW w:w="2268" w:type="dxa"/>
            <w:vAlign w:val="center"/>
          </w:tcPr>
          <w:p w14:paraId="67C351C8" w14:textId="1950870D" w:rsidR="00A6553A" w:rsidRDefault="00A6553A" w:rsidP="00A6553A">
            <w:pPr>
              <w:pStyle w:val="Tabelatre"/>
              <w:jc w:val="both"/>
              <w:rPr>
                <w:rFonts w:cs="Arial"/>
              </w:rPr>
            </w:pPr>
          </w:p>
        </w:tc>
        <w:tc>
          <w:tcPr>
            <w:tcW w:w="3987" w:type="dxa"/>
            <w:vAlign w:val="center"/>
          </w:tcPr>
          <w:p w14:paraId="4B2548F0" w14:textId="1833FCD8" w:rsidR="00A6553A" w:rsidRDefault="00A6553A" w:rsidP="00A6553A">
            <w:pPr>
              <w:pStyle w:val="Tabelatre"/>
              <w:jc w:val="both"/>
              <w:rPr>
                <w:rFonts w:cs="Arial"/>
              </w:rPr>
            </w:pPr>
            <w:r>
              <w:rPr>
                <w:rFonts w:cs="Arial"/>
              </w:rPr>
              <w:t>Aktualizacja dokumentacji</w:t>
            </w:r>
          </w:p>
        </w:tc>
      </w:tr>
      <w:tr w:rsidR="00672F05" w:rsidRPr="00E00AEE" w14:paraId="7C0C152E" w14:textId="77777777" w:rsidTr="00DE26C2">
        <w:trPr>
          <w:cantSplit/>
        </w:trPr>
        <w:tc>
          <w:tcPr>
            <w:tcW w:w="1276" w:type="dxa"/>
            <w:vAlign w:val="center"/>
          </w:tcPr>
          <w:p w14:paraId="10C453B2" w14:textId="1E1FD601" w:rsidR="00672F05" w:rsidRDefault="00672F05" w:rsidP="00A6553A">
            <w:pPr>
              <w:pStyle w:val="Tabelatre"/>
              <w:jc w:val="both"/>
              <w:rPr>
                <w:rFonts w:cs="Arial"/>
              </w:rPr>
            </w:pPr>
            <w:r>
              <w:rPr>
                <w:rFonts w:cs="Arial"/>
              </w:rPr>
              <w:t>1.8.</w:t>
            </w:r>
          </w:p>
        </w:tc>
        <w:tc>
          <w:tcPr>
            <w:tcW w:w="1418" w:type="dxa"/>
            <w:vAlign w:val="center"/>
          </w:tcPr>
          <w:p w14:paraId="56CB8950" w14:textId="4CDC30DA" w:rsidR="00672F05" w:rsidRDefault="006623A6" w:rsidP="00A6553A">
            <w:pPr>
              <w:pStyle w:val="Tabelatre"/>
              <w:jc w:val="both"/>
              <w:rPr>
                <w:rFonts w:cs="Arial"/>
              </w:rPr>
            </w:pPr>
            <w:r>
              <w:rPr>
                <w:rFonts w:cs="Arial"/>
              </w:rPr>
              <w:t>09</w:t>
            </w:r>
            <w:r w:rsidR="00672F05">
              <w:rPr>
                <w:rFonts w:cs="Arial"/>
              </w:rPr>
              <w:t>.01.2019</w:t>
            </w:r>
          </w:p>
        </w:tc>
        <w:tc>
          <w:tcPr>
            <w:tcW w:w="2268" w:type="dxa"/>
            <w:vAlign w:val="center"/>
          </w:tcPr>
          <w:p w14:paraId="595F9E00" w14:textId="4159ABF4" w:rsidR="00672F05" w:rsidRDefault="00672F05" w:rsidP="00A6553A">
            <w:pPr>
              <w:pStyle w:val="Tabelatre"/>
              <w:jc w:val="both"/>
              <w:rPr>
                <w:rFonts w:cs="Arial"/>
              </w:rPr>
            </w:pPr>
          </w:p>
        </w:tc>
        <w:tc>
          <w:tcPr>
            <w:tcW w:w="3987" w:type="dxa"/>
            <w:vAlign w:val="center"/>
          </w:tcPr>
          <w:p w14:paraId="443D3AF8" w14:textId="69E6B6CC" w:rsidR="00672F05" w:rsidRDefault="00672F05" w:rsidP="00A6553A">
            <w:pPr>
              <w:pStyle w:val="Tabelatre"/>
              <w:jc w:val="both"/>
              <w:rPr>
                <w:rFonts w:cs="Arial"/>
              </w:rPr>
            </w:pPr>
            <w:r>
              <w:rPr>
                <w:rFonts w:cs="Arial"/>
              </w:rPr>
              <w:t xml:space="preserve">Aktualizacja dokumentacji </w:t>
            </w:r>
          </w:p>
        </w:tc>
      </w:tr>
      <w:tr w:rsidR="00CC38C0" w:rsidRPr="00E00AEE" w14:paraId="672893F4" w14:textId="77777777" w:rsidTr="00DE26C2">
        <w:trPr>
          <w:cantSplit/>
        </w:trPr>
        <w:tc>
          <w:tcPr>
            <w:tcW w:w="1276" w:type="dxa"/>
            <w:vAlign w:val="center"/>
          </w:tcPr>
          <w:p w14:paraId="546B79E1" w14:textId="76729C57" w:rsidR="00CC38C0" w:rsidRDefault="00CC38C0" w:rsidP="00A6553A">
            <w:pPr>
              <w:pStyle w:val="Tabelatre"/>
              <w:jc w:val="both"/>
              <w:rPr>
                <w:rFonts w:cs="Arial"/>
              </w:rPr>
            </w:pPr>
            <w:r>
              <w:rPr>
                <w:rFonts w:cs="Arial"/>
              </w:rPr>
              <w:t>1.9.</w:t>
            </w:r>
          </w:p>
        </w:tc>
        <w:tc>
          <w:tcPr>
            <w:tcW w:w="1418" w:type="dxa"/>
            <w:vAlign w:val="center"/>
          </w:tcPr>
          <w:p w14:paraId="3A2F7D83" w14:textId="25E49A03" w:rsidR="00CC38C0" w:rsidRDefault="00CC38C0" w:rsidP="00A6553A">
            <w:pPr>
              <w:pStyle w:val="Tabelatre"/>
              <w:jc w:val="both"/>
              <w:rPr>
                <w:rFonts w:cs="Arial"/>
              </w:rPr>
            </w:pPr>
            <w:r>
              <w:rPr>
                <w:rFonts w:cs="Arial"/>
              </w:rPr>
              <w:t>21.01.2019</w:t>
            </w:r>
          </w:p>
        </w:tc>
        <w:tc>
          <w:tcPr>
            <w:tcW w:w="2268" w:type="dxa"/>
            <w:vAlign w:val="center"/>
          </w:tcPr>
          <w:p w14:paraId="4AEEDD16" w14:textId="28268C41" w:rsidR="00CC38C0" w:rsidRDefault="00CC38C0" w:rsidP="00A6553A">
            <w:pPr>
              <w:pStyle w:val="Tabelatre"/>
              <w:jc w:val="both"/>
              <w:rPr>
                <w:rFonts w:cs="Arial"/>
              </w:rPr>
            </w:pPr>
          </w:p>
        </w:tc>
        <w:tc>
          <w:tcPr>
            <w:tcW w:w="3987" w:type="dxa"/>
            <w:vAlign w:val="center"/>
          </w:tcPr>
          <w:p w14:paraId="48A46E4E" w14:textId="6B56190F" w:rsidR="00CC38C0" w:rsidRDefault="00791203" w:rsidP="00A6553A">
            <w:pPr>
              <w:pStyle w:val="Tabelatre"/>
              <w:jc w:val="both"/>
              <w:rPr>
                <w:rFonts w:cs="Arial"/>
              </w:rPr>
            </w:pPr>
            <w:r>
              <w:rPr>
                <w:rFonts w:cs="Arial"/>
              </w:rPr>
              <w:t>Aktualizacja dokumentacji</w:t>
            </w:r>
          </w:p>
        </w:tc>
      </w:tr>
      <w:tr w:rsidR="00AD421A" w:rsidRPr="00E00AEE" w14:paraId="5A7E1C35" w14:textId="77777777" w:rsidTr="00DE26C2">
        <w:trPr>
          <w:cantSplit/>
        </w:trPr>
        <w:tc>
          <w:tcPr>
            <w:tcW w:w="1276" w:type="dxa"/>
            <w:vAlign w:val="center"/>
          </w:tcPr>
          <w:p w14:paraId="66795C79" w14:textId="0042611B" w:rsidR="00AD421A" w:rsidRDefault="00AD421A" w:rsidP="00AD421A">
            <w:pPr>
              <w:pStyle w:val="Tabelatre"/>
              <w:jc w:val="both"/>
              <w:rPr>
                <w:rFonts w:cs="Arial"/>
              </w:rPr>
            </w:pPr>
            <w:r>
              <w:rPr>
                <w:rFonts w:cs="Arial"/>
              </w:rPr>
              <w:t>2.0.</w:t>
            </w:r>
          </w:p>
        </w:tc>
        <w:tc>
          <w:tcPr>
            <w:tcW w:w="1418" w:type="dxa"/>
            <w:vAlign w:val="center"/>
          </w:tcPr>
          <w:p w14:paraId="58DD88EA" w14:textId="70F03CE6" w:rsidR="00AD421A" w:rsidRDefault="00AD421A" w:rsidP="00AD421A">
            <w:pPr>
              <w:pStyle w:val="Tabelatre"/>
              <w:jc w:val="both"/>
              <w:rPr>
                <w:rFonts w:cs="Arial"/>
              </w:rPr>
            </w:pPr>
            <w:r>
              <w:rPr>
                <w:rFonts w:cs="Arial"/>
              </w:rPr>
              <w:t>2</w:t>
            </w:r>
            <w:r w:rsidR="00CE49B1">
              <w:rPr>
                <w:rFonts w:cs="Arial"/>
              </w:rPr>
              <w:t>4</w:t>
            </w:r>
            <w:r>
              <w:rPr>
                <w:rFonts w:cs="Arial"/>
              </w:rPr>
              <w:t>.01.2019</w:t>
            </w:r>
          </w:p>
        </w:tc>
        <w:tc>
          <w:tcPr>
            <w:tcW w:w="2268" w:type="dxa"/>
            <w:vAlign w:val="center"/>
          </w:tcPr>
          <w:p w14:paraId="45DA559F" w14:textId="69DF6091" w:rsidR="00AD421A" w:rsidRDefault="00AD421A" w:rsidP="00AD421A">
            <w:pPr>
              <w:pStyle w:val="Tabelatre"/>
              <w:jc w:val="both"/>
              <w:rPr>
                <w:rFonts w:cs="Arial"/>
              </w:rPr>
            </w:pPr>
          </w:p>
        </w:tc>
        <w:tc>
          <w:tcPr>
            <w:tcW w:w="3987" w:type="dxa"/>
            <w:vAlign w:val="center"/>
          </w:tcPr>
          <w:p w14:paraId="64137BB8" w14:textId="27DD698D" w:rsidR="00AD421A" w:rsidRDefault="00AD421A" w:rsidP="00AD421A">
            <w:pPr>
              <w:pStyle w:val="Tabelatre"/>
              <w:jc w:val="both"/>
              <w:rPr>
                <w:rFonts w:cs="Arial"/>
              </w:rPr>
            </w:pPr>
            <w:r>
              <w:rPr>
                <w:rFonts w:cs="Arial"/>
              </w:rPr>
              <w:t>Aktualizacja dokumentacji</w:t>
            </w:r>
          </w:p>
        </w:tc>
      </w:tr>
      <w:tr w:rsidR="00AD421A" w:rsidRPr="00E00AEE" w14:paraId="34162405" w14:textId="77777777" w:rsidTr="00DE26C2">
        <w:trPr>
          <w:cantSplit/>
        </w:trPr>
        <w:tc>
          <w:tcPr>
            <w:tcW w:w="1276" w:type="dxa"/>
            <w:vAlign w:val="center"/>
          </w:tcPr>
          <w:p w14:paraId="21168AE4" w14:textId="5C500729" w:rsidR="00AD421A" w:rsidRDefault="00CE49B1" w:rsidP="00AD421A">
            <w:pPr>
              <w:pStyle w:val="Tabelatre"/>
              <w:jc w:val="both"/>
              <w:rPr>
                <w:rFonts w:cs="Arial"/>
              </w:rPr>
            </w:pPr>
            <w:r>
              <w:rPr>
                <w:rFonts w:cs="Arial"/>
              </w:rPr>
              <w:t>2.1.</w:t>
            </w:r>
          </w:p>
        </w:tc>
        <w:tc>
          <w:tcPr>
            <w:tcW w:w="1418" w:type="dxa"/>
            <w:vAlign w:val="center"/>
          </w:tcPr>
          <w:p w14:paraId="78DB14AE" w14:textId="4FD13766" w:rsidR="00AD421A" w:rsidRDefault="00C90F1F" w:rsidP="00AD421A">
            <w:pPr>
              <w:pStyle w:val="Tabelatre"/>
              <w:jc w:val="both"/>
              <w:rPr>
                <w:rFonts w:cs="Arial"/>
              </w:rPr>
            </w:pPr>
            <w:r>
              <w:rPr>
                <w:rFonts w:cs="Arial"/>
              </w:rPr>
              <w:t>28.01.2019</w:t>
            </w:r>
          </w:p>
        </w:tc>
        <w:tc>
          <w:tcPr>
            <w:tcW w:w="2268" w:type="dxa"/>
            <w:vAlign w:val="center"/>
          </w:tcPr>
          <w:p w14:paraId="07B55ED6" w14:textId="39889B67" w:rsidR="00AD421A" w:rsidRDefault="00AD421A" w:rsidP="00AD421A">
            <w:pPr>
              <w:pStyle w:val="Tabelatre"/>
              <w:jc w:val="both"/>
              <w:rPr>
                <w:rFonts w:cs="Arial"/>
              </w:rPr>
            </w:pPr>
          </w:p>
        </w:tc>
        <w:tc>
          <w:tcPr>
            <w:tcW w:w="3987" w:type="dxa"/>
            <w:vAlign w:val="center"/>
          </w:tcPr>
          <w:p w14:paraId="5403E286" w14:textId="5551C7BB" w:rsidR="00AD421A" w:rsidRDefault="00287B75" w:rsidP="00AD421A">
            <w:pPr>
              <w:pStyle w:val="Tabelatre"/>
              <w:jc w:val="both"/>
              <w:rPr>
                <w:rFonts w:cs="Arial"/>
              </w:rPr>
            </w:pPr>
            <w:r>
              <w:rPr>
                <w:rFonts w:cs="Arial"/>
              </w:rPr>
              <w:t>Aktualizacja dokumentacji</w:t>
            </w:r>
          </w:p>
        </w:tc>
      </w:tr>
      <w:tr w:rsidR="008F1296" w:rsidRPr="00E00AEE" w14:paraId="3FB8066F" w14:textId="77777777" w:rsidTr="00DE26C2">
        <w:trPr>
          <w:cantSplit/>
        </w:trPr>
        <w:tc>
          <w:tcPr>
            <w:tcW w:w="1276" w:type="dxa"/>
            <w:vAlign w:val="center"/>
          </w:tcPr>
          <w:p w14:paraId="38622938" w14:textId="11DB981C" w:rsidR="008F1296" w:rsidRDefault="008F1296" w:rsidP="00AD421A">
            <w:pPr>
              <w:pStyle w:val="Tabelatre"/>
              <w:jc w:val="both"/>
              <w:rPr>
                <w:rFonts w:cs="Arial"/>
              </w:rPr>
            </w:pPr>
            <w:r>
              <w:rPr>
                <w:rFonts w:cs="Arial"/>
              </w:rPr>
              <w:t>2.2</w:t>
            </w:r>
          </w:p>
        </w:tc>
        <w:tc>
          <w:tcPr>
            <w:tcW w:w="1418" w:type="dxa"/>
            <w:vAlign w:val="center"/>
          </w:tcPr>
          <w:p w14:paraId="28D4243C" w14:textId="30671E19" w:rsidR="008F1296" w:rsidRDefault="008F1296" w:rsidP="00AD421A">
            <w:pPr>
              <w:pStyle w:val="Tabelatre"/>
              <w:jc w:val="both"/>
              <w:rPr>
                <w:rFonts w:cs="Arial"/>
              </w:rPr>
            </w:pPr>
            <w:r>
              <w:rPr>
                <w:rFonts w:cs="Arial"/>
              </w:rPr>
              <w:t>13.08.2019</w:t>
            </w:r>
          </w:p>
        </w:tc>
        <w:tc>
          <w:tcPr>
            <w:tcW w:w="2268" w:type="dxa"/>
            <w:vAlign w:val="center"/>
          </w:tcPr>
          <w:p w14:paraId="6D7ED1EF" w14:textId="48BE9A81" w:rsidR="008F1296" w:rsidRDefault="008F1296" w:rsidP="00AD421A">
            <w:pPr>
              <w:pStyle w:val="Tabelatre"/>
              <w:jc w:val="both"/>
              <w:rPr>
                <w:rFonts w:cs="Arial"/>
              </w:rPr>
            </w:pPr>
          </w:p>
        </w:tc>
        <w:tc>
          <w:tcPr>
            <w:tcW w:w="3987" w:type="dxa"/>
            <w:vAlign w:val="center"/>
          </w:tcPr>
          <w:p w14:paraId="3548AA3F" w14:textId="54EFE9BD" w:rsidR="008F1296" w:rsidRDefault="008F1296" w:rsidP="00AD421A">
            <w:pPr>
              <w:pStyle w:val="Tabelatre"/>
              <w:jc w:val="both"/>
              <w:rPr>
                <w:rFonts w:cs="Arial"/>
              </w:rPr>
            </w:pPr>
            <w:r>
              <w:rPr>
                <w:rFonts w:cs="Arial"/>
              </w:rPr>
              <w:t>Aktualizacja dokumentacji</w:t>
            </w:r>
          </w:p>
        </w:tc>
      </w:tr>
      <w:tr w:rsidR="00935D31" w:rsidRPr="00E00AEE" w14:paraId="3D124B58" w14:textId="77777777" w:rsidTr="00DE26C2">
        <w:trPr>
          <w:cantSplit/>
        </w:trPr>
        <w:tc>
          <w:tcPr>
            <w:tcW w:w="1276" w:type="dxa"/>
            <w:vAlign w:val="center"/>
          </w:tcPr>
          <w:p w14:paraId="775B3EA4" w14:textId="01E14211" w:rsidR="00935D31" w:rsidRDefault="00935D31" w:rsidP="00AD421A">
            <w:pPr>
              <w:pStyle w:val="Tabelatre"/>
              <w:jc w:val="both"/>
              <w:rPr>
                <w:rFonts w:cs="Arial"/>
              </w:rPr>
            </w:pPr>
            <w:r>
              <w:rPr>
                <w:rFonts w:cs="Arial"/>
              </w:rPr>
              <w:t>2.3</w:t>
            </w:r>
          </w:p>
        </w:tc>
        <w:tc>
          <w:tcPr>
            <w:tcW w:w="1418" w:type="dxa"/>
            <w:vAlign w:val="center"/>
          </w:tcPr>
          <w:p w14:paraId="027F0508" w14:textId="39B04A83" w:rsidR="00935D31" w:rsidRDefault="00935D31" w:rsidP="00AD421A">
            <w:pPr>
              <w:pStyle w:val="Tabelatre"/>
              <w:jc w:val="both"/>
              <w:rPr>
                <w:rFonts w:cs="Arial"/>
              </w:rPr>
            </w:pPr>
            <w:r>
              <w:rPr>
                <w:rFonts w:cs="Arial"/>
              </w:rPr>
              <w:t>08.01.2020</w:t>
            </w:r>
          </w:p>
        </w:tc>
        <w:tc>
          <w:tcPr>
            <w:tcW w:w="2268" w:type="dxa"/>
            <w:vAlign w:val="center"/>
          </w:tcPr>
          <w:p w14:paraId="5DF0A326" w14:textId="533A29C5" w:rsidR="00935D31" w:rsidRDefault="00935D31" w:rsidP="00AD421A">
            <w:pPr>
              <w:pStyle w:val="Tabelatre"/>
              <w:jc w:val="both"/>
              <w:rPr>
                <w:rFonts w:cs="Arial"/>
              </w:rPr>
            </w:pPr>
          </w:p>
        </w:tc>
        <w:tc>
          <w:tcPr>
            <w:tcW w:w="3987" w:type="dxa"/>
            <w:vAlign w:val="center"/>
          </w:tcPr>
          <w:p w14:paraId="73AFDF31" w14:textId="40F6F5B0" w:rsidR="00935D31" w:rsidRDefault="00935D31" w:rsidP="00AD421A">
            <w:pPr>
              <w:pStyle w:val="Tabelatre"/>
              <w:jc w:val="both"/>
              <w:rPr>
                <w:rFonts w:cs="Arial"/>
              </w:rPr>
            </w:pPr>
            <w:r>
              <w:rPr>
                <w:rFonts w:cs="Arial"/>
              </w:rPr>
              <w:t xml:space="preserve">Aktualizacja dokumentacji </w:t>
            </w:r>
          </w:p>
        </w:tc>
      </w:tr>
      <w:tr w:rsidR="00E4791C" w:rsidRPr="00E00AEE" w14:paraId="70C1EDC2" w14:textId="77777777" w:rsidTr="00DE26C2">
        <w:trPr>
          <w:cantSplit/>
        </w:trPr>
        <w:tc>
          <w:tcPr>
            <w:tcW w:w="1276" w:type="dxa"/>
            <w:vAlign w:val="center"/>
          </w:tcPr>
          <w:p w14:paraId="7F9032B8" w14:textId="0DC37A78" w:rsidR="00E4791C" w:rsidRDefault="00E4791C" w:rsidP="00AD421A">
            <w:pPr>
              <w:pStyle w:val="Tabelatre"/>
              <w:jc w:val="both"/>
              <w:rPr>
                <w:rFonts w:cs="Arial"/>
              </w:rPr>
            </w:pPr>
            <w:r>
              <w:rPr>
                <w:rFonts w:cs="Arial"/>
              </w:rPr>
              <w:t>2.4</w:t>
            </w:r>
          </w:p>
        </w:tc>
        <w:tc>
          <w:tcPr>
            <w:tcW w:w="1418" w:type="dxa"/>
            <w:vAlign w:val="center"/>
          </w:tcPr>
          <w:p w14:paraId="59F6C7C2" w14:textId="01426D1E" w:rsidR="00E4791C" w:rsidRDefault="00532D4F" w:rsidP="00AD421A">
            <w:pPr>
              <w:pStyle w:val="Tabelatre"/>
              <w:jc w:val="both"/>
              <w:rPr>
                <w:rFonts w:cs="Arial"/>
              </w:rPr>
            </w:pPr>
            <w:r>
              <w:rPr>
                <w:rFonts w:cs="Arial"/>
              </w:rPr>
              <w:t>30</w:t>
            </w:r>
            <w:r w:rsidR="00E4791C">
              <w:rPr>
                <w:rFonts w:cs="Arial"/>
              </w:rPr>
              <w:t>.03.2020</w:t>
            </w:r>
          </w:p>
        </w:tc>
        <w:tc>
          <w:tcPr>
            <w:tcW w:w="2268" w:type="dxa"/>
            <w:vAlign w:val="center"/>
          </w:tcPr>
          <w:p w14:paraId="6B5A54AF" w14:textId="79613B69" w:rsidR="00E4791C" w:rsidRDefault="00E4791C" w:rsidP="00AD421A">
            <w:pPr>
              <w:pStyle w:val="Tabelatre"/>
              <w:jc w:val="both"/>
              <w:rPr>
                <w:rFonts w:cs="Arial"/>
              </w:rPr>
            </w:pPr>
          </w:p>
        </w:tc>
        <w:tc>
          <w:tcPr>
            <w:tcW w:w="3987" w:type="dxa"/>
            <w:vAlign w:val="center"/>
          </w:tcPr>
          <w:p w14:paraId="036FBD68" w14:textId="2B63D2A3" w:rsidR="00E4791C" w:rsidRDefault="00E4791C" w:rsidP="00AD421A">
            <w:pPr>
              <w:pStyle w:val="Tabelatre"/>
              <w:jc w:val="both"/>
              <w:rPr>
                <w:rFonts w:cs="Arial"/>
              </w:rPr>
            </w:pPr>
            <w:r>
              <w:rPr>
                <w:rFonts w:cs="Arial"/>
              </w:rPr>
              <w:t>Aktualizacja dokumentacji</w:t>
            </w:r>
          </w:p>
        </w:tc>
      </w:tr>
      <w:tr w:rsidR="00427FB5" w:rsidRPr="00E00AEE" w14:paraId="67FF0BA3" w14:textId="77777777" w:rsidTr="00DE26C2">
        <w:trPr>
          <w:cantSplit/>
        </w:trPr>
        <w:tc>
          <w:tcPr>
            <w:tcW w:w="1276" w:type="dxa"/>
            <w:vAlign w:val="center"/>
          </w:tcPr>
          <w:p w14:paraId="0BE571AB" w14:textId="1CD79259" w:rsidR="00427FB5" w:rsidRDefault="00427FB5" w:rsidP="00AD421A">
            <w:pPr>
              <w:pStyle w:val="Tabelatre"/>
              <w:jc w:val="both"/>
              <w:rPr>
                <w:rFonts w:cs="Arial"/>
              </w:rPr>
            </w:pPr>
            <w:r>
              <w:rPr>
                <w:rFonts w:cs="Arial"/>
              </w:rPr>
              <w:t>2.5</w:t>
            </w:r>
          </w:p>
        </w:tc>
        <w:tc>
          <w:tcPr>
            <w:tcW w:w="1418" w:type="dxa"/>
            <w:vAlign w:val="center"/>
          </w:tcPr>
          <w:p w14:paraId="7C466E61" w14:textId="64DF28AA" w:rsidR="00427FB5" w:rsidRDefault="00427FB5" w:rsidP="00AD421A">
            <w:pPr>
              <w:pStyle w:val="Tabelatre"/>
              <w:jc w:val="both"/>
              <w:rPr>
                <w:rFonts w:cs="Arial"/>
              </w:rPr>
            </w:pPr>
            <w:r>
              <w:rPr>
                <w:rFonts w:cs="Arial"/>
              </w:rPr>
              <w:t>08.01.2021</w:t>
            </w:r>
          </w:p>
        </w:tc>
        <w:tc>
          <w:tcPr>
            <w:tcW w:w="2268" w:type="dxa"/>
            <w:vAlign w:val="center"/>
          </w:tcPr>
          <w:p w14:paraId="35058775" w14:textId="22312AF9" w:rsidR="00427FB5" w:rsidRDefault="00427FB5" w:rsidP="00AD421A">
            <w:pPr>
              <w:pStyle w:val="Tabelatre"/>
              <w:jc w:val="both"/>
              <w:rPr>
                <w:rFonts w:cs="Arial"/>
              </w:rPr>
            </w:pPr>
          </w:p>
        </w:tc>
        <w:tc>
          <w:tcPr>
            <w:tcW w:w="3987" w:type="dxa"/>
            <w:vAlign w:val="center"/>
          </w:tcPr>
          <w:p w14:paraId="302A7609" w14:textId="7E7228AB" w:rsidR="00427FB5" w:rsidRDefault="00427FB5" w:rsidP="00AD421A">
            <w:pPr>
              <w:pStyle w:val="Tabelatre"/>
              <w:jc w:val="both"/>
              <w:rPr>
                <w:rFonts w:cs="Arial"/>
              </w:rPr>
            </w:pPr>
            <w:r>
              <w:rPr>
                <w:rFonts w:cs="Arial"/>
              </w:rPr>
              <w:t xml:space="preserve">Aktualizacja dokumentacji </w:t>
            </w:r>
          </w:p>
        </w:tc>
      </w:tr>
      <w:tr w:rsidR="00920CBF" w:rsidRPr="00E00AEE" w14:paraId="20DA7F02" w14:textId="77777777" w:rsidTr="00DE26C2">
        <w:trPr>
          <w:cantSplit/>
        </w:trPr>
        <w:tc>
          <w:tcPr>
            <w:tcW w:w="1276" w:type="dxa"/>
            <w:vAlign w:val="center"/>
          </w:tcPr>
          <w:p w14:paraId="484D4C8C" w14:textId="7CE5BFD2" w:rsidR="00920CBF" w:rsidRDefault="00920CBF" w:rsidP="00AD421A">
            <w:pPr>
              <w:pStyle w:val="Tabelatre"/>
              <w:jc w:val="both"/>
              <w:rPr>
                <w:rFonts w:cs="Arial"/>
              </w:rPr>
            </w:pPr>
            <w:r>
              <w:rPr>
                <w:rFonts w:cs="Arial"/>
              </w:rPr>
              <w:t>2.6</w:t>
            </w:r>
          </w:p>
        </w:tc>
        <w:tc>
          <w:tcPr>
            <w:tcW w:w="1418" w:type="dxa"/>
            <w:vAlign w:val="center"/>
          </w:tcPr>
          <w:p w14:paraId="587E739F" w14:textId="647F9FE7" w:rsidR="00920CBF" w:rsidRDefault="00920CBF" w:rsidP="00AD421A">
            <w:pPr>
              <w:pStyle w:val="Tabelatre"/>
              <w:jc w:val="both"/>
              <w:rPr>
                <w:rFonts w:cs="Arial"/>
              </w:rPr>
            </w:pPr>
            <w:r>
              <w:rPr>
                <w:rFonts w:cs="Arial"/>
              </w:rPr>
              <w:t>08.03.2021</w:t>
            </w:r>
          </w:p>
        </w:tc>
        <w:tc>
          <w:tcPr>
            <w:tcW w:w="2268" w:type="dxa"/>
            <w:vAlign w:val="center"/>
          </w:tcPr>
          <w:p w14:paraId="06266FA9" w14:textId="534A67CD" w:rsidR="00920CBF" w:rsidRDefault="00920CBF" w:rsidP="00AD421A">
            <w:pPr>
              <w:pStyle w:val="Tabelatre"/>
              <w:jc w:val="both"/>
              <w:rPr>
                <w:rFonts w:cs="Arial"/>
              </w:rPr>
            </w:pPr>
          </w:p>
        </w:tc>
        <w:tc>
          <w:tcPr>
            <w:tcW w:w="3987" w:type="dxa"/>
            <w:vAlign w:val="center"/>
          </w:tcPr>
          <w:p w14:paraId="0B965228" w14:textId="2725F8BC" w:rsidR="00920CBF" w:rsidRDefault="00920CBF" w:rsidP="00AD421A">
            <w:pPr>
              <w:pStyle w:val="Tabelatre"/>
              <w:jc w:val="both"/>
              <w:rPr>
                <w:rFonts w:cs="Arial"/>
              </w:rPr>
            </w:pPr>
            <w:r>
              <w:rPr>
                <w:rFonts w:cs="Arial"/>
              </w:rPr>
              <w:t>Aktualizacja dokumentacji</w:t>
            </w:r>
          </w:p>
        </w:tc>
      </w:tr>
      <w:tr w:rsidR="00DE432C" w:rsidRPr="00E00AEE" w14:paraId="77CF3C33" w14:textId="77777777" w:rsidTr="00DE26C2">
        <w:trPr>
          <w:cantSplit/>
        </w:trPr>
        <w:tc>
          <w:tcPr>
            <w:tcW w:w="1276" w:type="dxa"/>
            <w:vAlign w:val="center"/>
          </w:tcPr>
          <w:p w14:paraId="0E39648C" w14:textId="272A0AF6" w:rsidR="00DE432C" w:rsidRDefault="00DE432C" w:rsidP="00AD421A">
            <w:pPr>
              <w:pStyle w:val="Tabelatre"/>
              <w:jc w:val="both"/>
              <w:rPr>
                <w:rFonts w:cs="Arial"/>
              </w:rPr>
            </w:pPr>
            <w:r>
              <w:rPr>
                <w:rFonts w:cs="Arial"/>
              </w:rPr>
              <w:t>2.7</w:t>
            </w:r>
          </w:p>
        </w:tc>
        <w:tc>
          <w:tcPr>
            <w:tcW w:w="1418" w:type="dxa"/>
            <w:vAlign w:val="center"/>
          </w:tcPr>
          <w:p w14:paraId="4AD315E4" w14:textId="0187A751" w:rsidR="00DE432C" w:rsidRDefault="00DE432C" w:rsidP="00AD421A">
            <w:pPr>
              <w:pStyle w:val="Tabelatre"/>
              <w:jc w:val="both"/>
              <w:rPr>
                <w:rFonts w:cs="Arial"/>
              </w:rPr>
            </w:pPr>
            <w:r>
              <w:rPr>
                <w:rFonts w:cs="Arial"/>
              </w:rPr>
              <w:t>22.04.2021</w:t>
            </w:r>
          </w:p>
        </w:tc>
        <w:tc>
          <w:tcPr>
            <w:tcW w:w="2268" w:type="dxa"/>
            <w:vAlign w:val="center"/>
          </w:tcPr>
          <w:p w14:paraId="1EFBAD2A" w14:textId="687CF90A" w:rsidR="00DE432C" w:rsidRDefault="00DE432C" w:rsidP="00AD421A">
            <w:pPr>
              <w:pStyle w:val="Tabelatre"/>
              <w:jc w:val="both"/>
              <w:rPr>
                <w:rFonts w:cs="Arial"/>
              </w:rPr>
            </w:pPr>
          </w:p>
        </w:tc>
        <w:tc>
          <w:tcPr>
            <w:tcW w:w="3987" w:type="dxa"/>
            <w:vAlign w:val="center"/>
          </w:tcPr>
          <w:p w14:paraId="382ED5DC" w14:textId="03E9E6C7" w:rsidR="00DE432C" w:rsidRDefault="00DE432C" w:rsidP="00AD421A">
            <w:pPr>
              <w:pStyle w:val="Tabelatre"/>
              <w:jc w:val="both"/>
              <w:rPr>
                <w:rFonts w:cs="Arial"/>
              </w:rPr>
            </w:pPr>
            <w:r>
              <w:rPr>
                <w:rFonts w:cs="Arial"/>
              </w:rPr>
              <w:t>Aktualizacja dokumentacji</w:t>
            </w:r>
          </w:p>
        </w:tc>
      </w:tr>
    </w:tbl>
    <w:p w14:paraId="5D5FF09A" w14:textId="77777777" w:rsidR="00DA53A5" w:rsidRPr="00E00AEE" w:rsidRDefault="00DA53A5" w:rsidP="00EC7A71">
      <w:pPr>
        <w:spacing w:after="80"/>
        <w:jc w:val="both"/>
      </w:pPr>
    </w:p>
    <w:p w14:paraId="64C812B8" w14:textId="529A781E" w:rsidR="00DA53A5" w:rsidRPr="00E00AEE" w:rsidRDefault="00DA53A5" w:rsidP="00EC7A71">
      <w:pPr>
        <w:spacing w:after="160" w:line="259" w:lineRule="auto"/>
        <w:ind w:left="0" w:right="0" w:firstLine="0"/>
        <w:jc w:val="both"/>
        <w:rPr>
          <w:b/>
          <w:sz w:val="32"/>
          <w:szCs w:val="32"/>
        </w:rPr>
      </w:pPr>
      <w:r w:rsidRPr="00E00AEE">
        <w:rPr>
          <w:b/>
          <w:sz w:val="32"/>
          <w:szCs w:val="32"/>
        </w:rPr>
        <w:br w:type="page"/>
      </w:r>
    </w:p>
    <w:sdt>
      <w:sdtPr>
        <w:rPr>
          <w:rFonts w:ascii="Arial" w:eastAsia="Arial" w:hAnsi="Arial" w:cs="Arial"/>
          <w:color w:val="000000"/>
          <w:sz w:val="20"/>
          <w:szCs w:val="22"/>
        </w:rPr>
        <w:id w:val="-424578303"/>
        <w:docPartObj>
          <w:docPartGallery w:val="Table of Contents"/>
          <w:docPartUnique/>
        </w:docPartObj>
      </w:sdtPr>
      <w:sdtEndPr>
        <w:rPr>
          <w:b/>
          <w:bCs/>
        </w:rPr>
      </w:sdtEndPr>
      <w:sdtContent>
        <w:p w14:paraId="7F6AC564" w14:textId="0CB7698D" w:rsidR="00DA53A5" w:rsidRPr="00E00AEE" w:rsidRDefault="00DA53A5" w:rsidP="00EC7A71">
          <w:pPr>
            <w:pStyle w:val="Nagwekspisutreci"/>
            <w:jc w:val="both"/>
            <w:rPr>
              <w:rFonts w:ascii="Arial" w:hAnsi="Arial" w:cs="Arial"/>
            </w:rPr>
          </w:pPr>
          <w:r w:rsidRPr="00E00AEE">
            <w:rPr>
              <w:rFonts w:ascii="Arial" w:hAnsi="Arial" w:cs="Arial"/>
            </w:rPr>
            <w:t>Spis treści</w:t>
          </w:r>
        </w:p>
        <w:p w14:paraId="0CF8C335" w14:textId="27FDECEC" w:rsidR="00071B47" w:rsidRDefault="00DA53A5">
          <w:pPr>
            <w:pStyle w:val="Spistreci1"/>
            <w:tabs>
              <w:tab w:val="left" w:pos="400"/>
              <w:tab w:val="right" w:leader="dot" w:pos="9488"/>
            </w:tabs>
            <w:rPr>
              <w:rFonts w:asciiTheme="minorHAnsi" w:eastAsiaTheme="minorEastAsia" w:hAnsiTheme="minorHAnsi" w:cstheme="minorBidi"/>
              <w:noProof/>
              <w:color w:val="auto"/>
              <w:sz w:val="22"/>
            </w:rPr>
          </w:pPr>
          <w:r w:rsidRPr="00E00AEE">
            <w:fldChar w:fldCharType="begin"/>
          </w:r>
          <w:r w:rsidRPr="00E00AEE">
            <w:instrText xml:space="preserve"> TOC \o "1-3" \h \z \u </w:instrText>
          </w:r>
          <w:r w:rsidRPr="00E00AEE">
            <w:fldChar w:fldCharType="separate"/>
          </w:r>
          <w:hyperlink w:anchor="_Toc536001706" w:history="1">
            <w:r w:rsidR="00071B47" w:rsidRPr="00DD7653">
              <w:rPr>
                <w:rStyle w:val="Hipercze"/>
                <w:b/>
                <w:noProof/>
              </w:rPr>
              <w:t>1.</w:t>
            </w:r>
            <w:r w:rsidR="00071B47">
              <w:rPr>
                <w:rFonts w:asciiTheme="minorHAnsi" w:eastAsiaTheme="minorEastAsia" w:hAnsiTheme="minorHAnsi" w:cstheme="minorBidi"/>
                <w:noProof/>
                <w:color w:val="auto"/>
                <w:sz w:val="22"/>
              </w:rPr>
              <w:tab/>
            </w:r>
            <w:r w:rsidR="00071B47" w:rsidRPr="00DD7653">
              <w:rPr>
                <w:rStyle w:val="Hipercze"/>
                <w:b/>
                <w:noProof/>
              </w:rPr>
              <w:t>Cel dokumentu</w:t>
            </w:r>
            <w:r w:rsidR="00071B47">
              <w:rPr>
                <w:noProof/>
                <w:webHidden/>
              </w:rPr>
              <w:tab/>
            </w:r>
            <w:r w:rsidR="00071B47">
              <w:rPr>
                <w:noProof/>
                <w:webHidden/>
              </w:rPr>
              <w:fldChar w:fldCharType="begin"/>
            </w:r>
            <w:r w:rsidR="00071B47">
              <w:rPr>
                <w:noProof/>
                <w:webHidden/>
              </w:rPr>
              <w:instrText xml:space="preserve"> PAGEREF _Toc536001706 \h </w:instrText>
            </w:r>
            <w:r w:rsidR="00071B47">
              <w:rPr>
                <w:noProof/>
                <w:webHidden/>
              </w:rPr>
            </w:r>
            <w:r w:rsidR="00071B47">
              <w:rPr>
                <w:noProof/>
                <w:webHidden/>
              </w:rPr>
              <w:fldChar w:fldCharType="separate"/>
            </w:r>
            <w:r w:rsidR="00E360BF">
              <w:rPr>
                <w:noProof/>
                <w:webHidden/>
              </w:rPr>
              <w:t>3</w:t>
            </w:r>
            <w:r w:rsidR="00071B47">
              <w:rPr>
                <w:noProof/>
                <w:webHidden/>
              </w:rPr>
              <w:fldChar w:fldCharType="end"/>
            </w:r>
          </w:hyperlink>
        </w:p>
        <w:p w14:paraId="3E6578CF" w14:textId="107A58FB" w:rsidR="00071B47" w:rsidRDefault="00E360BF">
          <w:pPr>
            <w:pStyle w:val="Spistreci1"/>
            <w:tabs>
              <w:tab w:val="left" w:pos="400"/>
              <w:tab w:val="right" w:leader="dot" w:pos="9488"/>
            </w:tabs>
            <w:rPr>
              <w:rFonts w:asciiTheme="minorHAnsi" w:eastAsiaTheme="minorEastAsia" w:hAnsiTheme="minorHAnsi" w:cstheme="minorBidi"/>
              <w:noProof/>
              <w:color w:val="auto"/>
              <w:sz w:val="22"/>
            </w:rPr>
          </w:pPr>
          <w:hyperlink w:anchor="_Toc536001707" w:history="1">
            <w:r w:rsidR="00071B47" w:rsidRPr="00DD7653">
              <w:rPr>
                <w:rStyle w:val="Hipercze"/>
                <w:b/>
                <w:noProof/>
              </w:rPr>
              <w:t>2.</w:t>
            </w:r>
            <w:r w:rsidR="00071B47">
              <w:rPr>
                <w:rFonts w:asciiTheme="minorHAnsi" w:eastAsiaTheme="minorEastAsia" w:hAnsiTheme="minorHAnsi" w:cstheme="minorBidi"/>
                <w:noProof/>
                <w:color w:val="auto"/>
                <w:sz w:val="22"/>
              </w:rPr>
              <w:tab/>
            </w:r>
            <w:r w:rsidR="00071B47" w:rsidRPr="00DD7653">
              <w:rPr>
                <w:rStyle w:val="Hipercze"/>
                <w:b/>
                <w:noProof/>
              </w:rPr>
              <w:t>Wstęp</w:t>
            </w:r>
            <w:r w:rsidR="00071B47">
              <w:rPr>
                <w:noProof/>
                <w:webHidden/>
              </w:rPr>
              <w:tab/>
            </w:r>
            <w:r w:rsidR="00071B47">
              <w:rPr>
                <w:noProof/>
                <w:webHidden/>
              </w:rPr>
              <w:fldChar w:fldCharType="begin"/>
            </w:r>
            <w:r w:rsidR="00071B47">
              <w:rPr>
                <w:noProof/>
                <w:webHidden/>
              </w:rPr>
              <w:instrText xml:space="preserve"> PAGEREF _Toc536001707 \h </w:instrText>
            </w:r>
            <w:r w:rsidR="00071B47">
              <w:rPr>
                <w:noProof/>
                <w:webHidden/>
              </w:rPr>
            </w:r>
            <w:r w:rsidR="00071B47">
              <w:rPr>
                <w:noProof/>
                <w:webHidden/>
              </w:rPr>
              <w:fldChar w:fldCharType="separate"/>
            </w:r>
            <w:r>
              <w:rPr>
                <w:noProof/>
                <w:webHidden/>
              </w:rPr>
              <w:t>4</w:t>
            </w:r>
            <w:r w:rsidR="00071B47">
              <w:rPr>
                <w:noProof/>
                <w:webHidden/>
              </w:rPr>
              <w:fldChar w:fldCharType="end"/>
            </w:r>
          </w:hyperlink>
        </w:p>
        <w:p w14:paraId="55D86BA6" w14:textId="60C9FC41" w:rsidR="00071B47" w:rsidRDefault="00E360BF">
          <w:pPr>
            <w:pStyle w:val="Spistreci1"/>
            <w:tabs>
              <w:tab w:val="left" w:pos="400"/>
              <w:tab w:val="right" w:leader="dot" w:pos="9488"/>
            </w:tabs>
            <w:rPr>
              <w:rFonts w:asciiTheme="minorHAnsi" w:eastAsiaTheme="minorEastAsia" w:hAnsiTheme="minorHAnsi" w:cstheme="minorBidi"/>
              <w:noProof/>
              <w:color w:val="auto"/>
              <w:sz w:val="22"/>
            </w:rPr>
          </w:pPr>
          <w:hyperlink w:anchor="_Toc536001708" w:history="1">
            <w:r w:rsidR="00071B47" w:rsidRPr="00DD7653">
              <w:rPr>
                <w:rStyle w:val="Hipercze"/>
                <w:b/>
                <w:noProof/>
              </w:rPr>
              <w:t>3.</w:t>
            </w:r>
            <w:r w:rsidR="00071B47">
              <w:rPr>
                <w:rFonts w:asciiTheme="minorHAnsi" w:eastAsiaTheme="minorEastAsia" w:hAnsiTheme="minorHAnsi" w:cstheme="minorBidi"/>
                <w:noProof/>
                <w:color w:val="auto"/>
                <w:sz w:val="22"/>
              </w:rPr>
              <w:tab/>
            </w:r>
            <w:r w:rsidR="00071B47" w:rsidRPr="00DD7653">
              <w:rPr>
                <w:rStyle w:val="Hipercze"/>
                <w:b/>
                <w:noProof/>
              </w:rPr>
              <w:t>Dostęp</w:t>
            </w:r>
            <w:r w:rsidR="00071B47">
              <w:rPr>
                <w:noProof/>
                <w:webHidden/>
              </w:rPr>
              <w:tab/>
            </w:r>
            <w:r w:rsidR="00071B47">
              <w:rPr>
                <w:noProof/>
                <w:webHidden/>
              </w:rPr>
              <w:fldChar w:fldCharType="begin"/>
            </w:r>
            <w:r w:rsidR="00071B47">
              <w:rPr>
                <w:noProof/>
                <w:webHidden/>
              </w:rPr>
              <w:instrText xml:space="preserve"> PAGEREF _Toc536001708 \h </w:instrText>
            </w:r>
            <w:r w:rsidR="00071B47">
              <w:rPr>
                <w:noProof/>
                <w:webHidden/>
              </w:rPr>
            </w:r>
            <w:r w:rsidR="00071B47">
              <w:rPr>
                <w:noProof/>
                <w:webHidden/>
              </w:rPr>
              <w:fldChar w:fldCharType="separate"/>
            </w:r>
            <w:r>
              <w:rPr>
                <w:noProof/>
                <w:webHidden/>
              </w:rPr>
              <w:t>5</w:t>
            </w:r>
            <w:r w:rsidR="00071B47">
              <w:rPr>
                <w:noProof/>
                <w:webHidden/>
              </w:rPr>
              <w:fldChar w:fldCharType="end"/>
            </w:r>
          </w:hyperlink>
        </w:p>
        <w:p w14:paraId="6AA69FF6" w14:textId="6E826942" w:rsidR="00071B47" w:rsidRDefault="00E360BF">
          <w:pPr>
            <w:pStyle w:val="Spistreci1"/>
            <w:tabs>
              <w:tab w:val="left" w:pos="400"/>
              <w:tab w:val="right" w:leader="dot" w:pos="9488"/>
            </w:tabs>
            <w:rPr>
              <w:rFonts w:asciiTheme="minorHAnsi" w:eastAsiaTheme="minorEastAsia" w:hAnsiTheme="minorHAnsi" w:cstheme="minorBidi"/>
              <w:noProof/>
              <w:color w:val="auto"/>
              <w:sz w:val="22"/>
            </w:rPr>
          </w:pPr>
          <w:hyperlink w:anchor="_Toc536001709" w:history="1">
            <w:r w:rsidR="00071B47" w:rsidRPr="00DD7653">
              <w:rPr>
                <w:rStyle w:val="Hipercze"/>
                <w:b/>
                <w:noProof/>
              </w:rPr>
              <w:t>4.</w:t>
            </w:r>
            <w:r w:rsidR="00071B47">
              <w:rPr>
                <w:rFonts w:asciiTheme="minorHAnsi" w:eastAsiaTheme="minorEastAsia" w:hAnsiTheme="minorHAnsi" w:cstheme="minorBidi"/>
                <w:noProof/>
                <w:color w:val="auto"/>
                <w:sz w:val="22"/>
              </w:rPr>
              <w:tab/>
            </w:r>
            <w:r w:rsidR="00071B47" w:rsidRPr="00DD7653">
              <w:rPr>
                <w:rStyle w:val="Hipercze"/>
                <w:b/>
                <w:noProof/>
              </w:rPr>
              <w:t>Przeglądarka dokumentów finansowych</w:t>
            </w:r>
            <w:r w:rsidR="00071B47">
              <w:rPr>
                <w:noProof/>
                <w:webHidden/>
              </w:rPr>
              <w:tab/>
            </w:r>
            <w:r w:rsidR="00071B47">
              <w:rPr>
                <w:noProof/>
                <w:webHidden/>
              </w:rPr>
              <w:fldChar w:fldCharType="begin"/>
            </w:r>
            <w:r w:rsidR="00071B47">
              <w:rPr>
                <w:noProof/>
                <w:webHidden/>
              </w:rPr>
              <w:instrText xml:space="preserve"> PAGEREF _Toc536001709 \h </w:instrText>
            </w:r>
            <w:r w:rsidR="00071B47">
              <w:rPr>
                <w:noProof/>
                <w:webHidden/>
              </w:rPr>
            </w:r>
            <w:r w:rsidR="00071B47">
              <w:rPr>
                <w:noProof/>
                <w:webHidden/>
              </w:rPr>
              <w:fldChar w:fldCharType="separate"/>
            </w:r>
            <w:r>
              <w:rPr>
                <w:noProof/>
                <w:webHidden/>
              </w:rPr>
              <w:t>6</w:t>
            </w:r>
            <w:r w:rsidR="00071B47">
              <w:rPr>
                <w:noProof/>
                <w:webHidden/>
              </w:rPr>
              <w:fldChar w:fldCharType="end"/>
            </w:r>
          </w:hyperlink>
        </w:p>
        <w:p w14:paraId="15538659" w14:textId="396B4F60" w:rsidR="00071B47" w:rsidRDefault="00E360BF">
          <w:pPr>
            <w:pStyle w:val="Spistreci1"/>
            <w:tabs>
              <w:tab w:val="left" w:pos="400"/>
              <w:tab w:val="right" w:leader="dot" w:pos="9488"/>
            </w:tabs>
            <w:rPr>
              <w:rFonts w:asciiTheme="minorHAnsi" w:eastAsiaTheme="minorEastAsia" w:hAnsiTheme="minorHAnsi" w:cstheme="minorBidi"/>
              <w:noProof/>
              <w:color w:val="auto"/>
              <w:sz w:val="22"/>
            </w:rPr>
          </w:pPr>
          <w:hyperlink w:anchor="_Toc536001710" w:history="1">
            <w:r w:rsidR="00071B47" w:rsidRPr="00DD7653">
              <w:rPr>
                <w:rStyle w:val="Hipercze"/>
                <w:b/>
                <w:noProof/>
              </w:rPr>
              <w:t>5.</w:t>
            </w:r>
            <w:r w:rsidR="00071B47">
              <w:rPr>
                <w:rFonts w:asciiTheme="minorHAnsi" w:eastAsiaTheme="minorEastAsia" w:hAnsiTheme="minorHAnsi" w:cstheme="minorBidi"/>
                <w:noProof/>
                <w:color w:val="auto"/>
                <w:sz w:val="22"/>
              </w:rPr>
              <w:tab/>
            </w:r>
            <w:r w:rsidR="00071B47" w:rsidRPr="00DD7653">
              <w:rPr>
                <w:rStyle w:val="Hipercze"/>
                <w:b/>
                <w:noProof/>
              </w:rPr>
              <w:t>Bezpłatne składanie sprawozdań finansowych</w:t>
            </w:r>
            <w:r w:rsidR="00071B47">
              <w:rPr>
                <w:noProof/>
                <w:webHidden/>
              </w:rPr>
              <w:tab/>
            </w:r>
            <w:r w:rsidR="00071B47">
              <w:rPr>
                <w:noProof/>
                <w:webHidden/>
              </w:rPr>
              <w:fldChar w:fldCharType="begin"/>
            </w:r>
            <w:r w:rsidR="00071B47">
              <w:rPr>
                <w:noProof/>
                <w:webHidden/>
              </w:rPr>
              <w:instrText xml:space="preserve"> PAGEREF _Toc536001710 \h </w:instrText>
            </w:r>
            <w:r w:rsidR="00071B47">
              <w:rPr>
                <w:noProof/>
                <w:webHidden/>
              </w:rPr>
            </w:r>
            <w:r w:rsidR="00071B47">
              <w:rPr>
                <w:noProof/>
                <w:webHidden/>
              </w:rPr>
              <w:fldChar w:fldCharType="separate"/>
            </w:r>
            <w:r>
              <w:rPr>
                <w:noProof/>
                <w:webHidden/>
              </w:rPr>
              <w:t>12</w:t>
            </w:r>
            <w:r w:rsidR="00071B47">
              <w:rPr>
                <w:noProof/>
                <w:webHidden/>
              </w:rPr>
              <w:fldChar w:fldCharType="end"/>
            </w:r>
          </w:hyperlink>
        </w:p>
        <w:p w14:paraId="4055BFFA" w14:textId="3CE2842A" w:rsidR="00071B47" w:rsidRDefault="00E360BF">
          <w:pPr>
            <w:pStyle w:val="Spistreci2"/>
            <w:tabs>
              <w:tab w:val="left" w:pos="880"/>
              <w:tab w:val="right" w:leader="dot" w:pos="9488"/>
            </w:tabs>
            <w:rPr>
              <w:rFonts w:asciiTheme="minorHAnsi" w:eastAsiaTheme="minorEastAsia" w:hAnsiTheme="minorHAnsi" w:cstheme="minorBidi"/>
              <w:noProof/>
              <w:color w:val="auto"/>
              <w:sz w:val="22"/>
            </w:rPr>
          </w:pPr>
          <w:hyperlink w:anchor="_Toc536001711" w:history="1">
            <w:r w:rsidR="00071B47" w:rsidRPr="00DD7653">
              <w:rPr>
                <w:rStyle w:val="Hipercze"/>
                <w:b/>
                <w:noProof/>
              </w:rPr>
              <w:t>5.1.</w:t>
            </w:r>
            <w:r w:rsidR="00071B47">
              <w:rPr>
                <w:rFonts w:asciiTheme="minorHAnsi" w:eastAsiaTheme="minorEastAsia" w:hAnsiTheme="minorHAnsi" w:cstheme="minorBidi"/>
                <w:noProof/>
                <w:color w:val="auto"/>
                <w:sz w:val="22"/>
              </w:rPr>
              <w:tab/>
            </w:r>
            <w:r w:rsidR="00071B47" w:rsidRPr="00DD7653">
              <w:rPr>
                <w:rStyle w:val="Hipercze"/>
                <w:b/>
                <w:noProof/>
              </w:rPr>
              <w:t>Logowanie</w:t>
            </w:r>
            <w:r w:rsidR="00071B47">
              <w:rPr>
                <w:noProof/>
                <w:webHidden/>
              </w:rPr>
              <w:tab/>
            </w:r>
            <w:r w:rsidR="00071B47">
              <w:rPr>
                <w:noProof/>
                <w:webHidden/>
              </w:rPr>
              <w:fldChar w:fldCharType="begin"/>
            </w:r>
            <w:r w:rsidR="00071B47">
              <w:rPr>
                <w:noProof/>
                <w:webHidden/>
              </w:rPr>
              <w:instrText xml:space="preserve"> PAGEREF _Toc536001711 \h </w:instrText>
            </w:r>
            <w:r w:rsidR="00071B47">
              <w:rPr>
                <w:noProof/>
                <w:webHidden/>
              </w:rPr>
            </w:r>
            <w:r w:rsidR="00071B47">
              <w:rPr>
                <w:noProof/>
                <w:webHidden/>
              </w:rPr>
              <w:fldChar w:fldCharType="separate"/>
            </w:r>
            <w:r>
              <w:rPr>
                <w:noProof/>
                <w:webHidden/>
              </w:rPr>
              <w:t>12</w:t>
            </w:r>
            <w:r w:rsidR="00071B47">
              <w:rPr>
                <w:noProof/>
                <w:webHidden/>
              </w:rPr>
              <w:fldChar w:fldCharType="end"/>
            </w:r>
          </w:hyperlink>
        </w:p>
        <w:p w14:paraId="34B2A3C7" w14:textId="4C8BD45E" w:rsidR="00071B47" w:rsidRDefault="00E360BF">
          <w:pPr>
            <w:pStyle w:val="Spistreci2"/>
            <w:tabs>
              <w:tab w:val="left" w:pos="880"/>
              <w:tab w:val="right" w:leader="dot" w:pos="9488"/>
            </w:tabs>
            <w:rPr>
              <w:rFonts w:asciiTheme="minorHAnsi" w:eastAsiaTheme="minorEastAsia" w:hAnsiTheme="minorHAnsi" w:cstheme="minorBidi"/>
              <w:noProof/>
              <w:color w:val="auto"/>
              <w:sz w:val="22"/>
            </w:rPr>
          </w:pPr>
          <w:hyperlink w:anchor="_Toc536001712" w:history="1">
            <w:r w:rsidR="00071B47" w:rsidRPr="00DD7653">
              <w:rPr>
                <w:rStyle w:val="Hipercze"/>
                <w:b/>
                <w:noProof/>
              </w:rPr>
              <w:t>5.2.</w:t>
            </w:r>
            <w:r w:rsidR="00071B47">
              <w:rPr>
                <w:rFonts w:asciiTheme="minorHAnsi" w:eastAsiaTheme="minorEastAsia" w:hAnsiTheme="minorHAnsi" w:cstheme="minorBidi"/>
                <w:noProof/>
                <w:color w:val="auto"/>
                <w:sz w:val="22"/>
              </w:rPr>
              <w:tab/>
            </w:r>
            <w:r w:rsidR="00071B47" w:rsidRPr="00DD7653">
              <w:rPr>
                <w:rStyle w:val="Hipercze"/>
                <w:b/>
                <w:noProof/>
              </w:rPr>
              <w:t>Przygotowywanie i składanie zgłoszeń</w:t>
            </w:r>
            <w:r w:rsidR="00071B47">
              <w:rPr>
                <w:noProof/>
                <w:webHidden/>
              </w:rPr>
              <w:tab/>
            </w:r>
            <w:r w:rsidR="00071B47">
              <w:rPr>
                <w:noProof/>
                <w:webHidden/>
              </w:rPr>
              <w:fldChar w:fldCharType="begin"/>
            </w:r>
            <w:r w:rsidR="00071B47">
              <w:rPr>
                <w:noProof/>
                <w:webHidden/>
              </w:rPr>
              <w:instrText xml:space="preserve"> PAGEREF _Toc536001712 \h </w:instrText>
            </w:r>
            <w:r w:rsidR="00071B47">
              <w:rPr>
                <w:noProof/>
                <w:webHidden/>
              </w:rPr>
            </w:r>
            <w:r w:rsidR="00071B47">
              <w:rPr>
                <w:noProof/>
                <w:webHidden/>
              </w:rPr>
              <w:fldChar w:fldCharType="separate"/>
            </w:r>
            <w:r>
              <w:rPr>
                <w:noProof/>
                <w:webHidden/>
              </w:rPr>
              <w:t>13</w:t>
            </w:r>
            <w:r w:rsidR="00071B47">
              <w:rPr>
                <w:noProof/>
                <w:webHidden/>
              </w:rPr>
              <w:fldChar w:fldCharType="end"/>
            </w:r>
          </w:hyperlink>
        </w:p>
        <w:p w14:paraId="4441C77C" w14:textId="757DDA2C" w:rsidR="00071B47" w:rsidRDefault="00E360BF">
          <w:pPr>
            <w:pStyle w:val="Spistreci3"/>
            <w:tabs>
              <w:tab w:val="left" w:pos="1320"/>
              <w:tab w:val="right" w:leader="dot" w:pos="9488"/>
            </w:tabs>
            <w:rPr>
              <w:rFonts w:asciiTheme="minorHAnsi" w:eastAsiaTheme="minorEastAsia" w:hAnsiTheme="minorHAnsi" w:cstheme="minorBidi"/>
              <w:noProof/>
              <w:color w:val="auto"/>
              <w:sz w:val="22"/>
            </w:rPr>
          </w:pPr>
          <w:hyperlink w:anchor="_Toc536001713" w:history="1">
            <w:r w:rsidR="00071B47" w:rsidRPr="00DD7653">
              <w:rPr>
                <w:rStyle w:val="Hipercze"/>
                <w:b/>
                <w:noProof/>
              </w:rPr>
              <w:t>5.2.1.</w:t>
            </w:r>
            <w:r w:rsidR="00071B47">
              <w:rPr>
                <w:rFonts w:asciiTheme="minorHAnsi" w:eastAsiaTheme="minorEastAsia" w:hAnsiTheme="minorHAnsi" w:cstheme="minorBidi"/>
                <w:noProof/>
                <w:color w:val="auto"/>
                <w:sz w:val="22"/>
              </w:rPr>
              <w:tab/>
            </w:r>
            <w:r w:rsidR="00071B47" w:rsidRPr="00DD7653">
              <w:rPr>
                <w:rStyle w:val="Hipercze"/>
                <w:b/>
                <w:noProof/>
              </w:rPr>
              <w:t>Dodawanie zgłoszenia</w:t>
            </w:r>
            <w:r w:rsidR="00071B47">
              <w:rPr>
                <w:noProof/>
                <w:webHidden/>
              </w:rPr>
              <w:tab/>
            </w:r>
            <w:r w:rsidR="00071B47">
              <w:rPr>
                <w:noProof/>
                <w:webHidden/>
              </w:rPr>
              <w:fldChar w:fldCharType="begin"/>
            </w:r>
            <w:r w:rsidR="00071B47">
              <w:rPr>
                <w:noProof/>
                <w:webHidden/>
              </w:rPr>
              <w:instrText xml:space="preserve"> PAGEREF _Toc536001713 \h </w:instrText>
            </w:r>
            <w:r w:rsidR="00071B47">
              <w:rPr>
                <w:noProof/>
                <w:webHidden/>
              </w:rPr>
            </w:r>
            <w:r w:rsidR="00071B47">
              <w:rPr>
                <w:noProof/>
                <w:webHidden/>
              </w:rPr>
              <w:fldChar w:fldCharType="separate"/>
            </w:r>
            <w:r>
              <w:rPr>
                <w:noProof/>
                <w:webHidden/>
              </w:rPr>
              <w:t>14</w:t>
            </w:r>
            <w:r w:rsidR="00071B47">
              <w:rPr>
                <w:noProof/>
                <w:webHidden/>
              </w:rPr>
              <w:fldChar w:fldCharType="end"/>
            </w:r>
          </w:hyperlink>
        </w:p>
        <w:p w14:paraId="2A8EB0BF" w14:textId="298D04DF" w:rsidR="00071B47" w:rsidRDefault="00E360BF">
          <w:pPr>
            <w:pStyle w:val="Spistreci3"/>
            <w:tabs>
              <w:tab w:val="right" w:leader="dot" w:pos="9488"/>
            </w:tabs>
            <w:rPr>
              <w:rFonts w:asciiTheme="minorHAnsi" w:eastAsiaTheme="minorEastAsia" w:hAnsiTheme="minorHAnsi" w:cstheme="minorBidi"/>
              <w:noProof/>
              <w:color w:val="auto"/>
              <w:sz w:val="22"/>
            </w:rPr>
          </w:pPr>
          <w:hyperlink w:anchor="_Toc536001714" w:history="1">
            <w:r w:rsidR="00071B47" w:rsidRPr="00DD7653">
              <w:rPr>
                <w:rStyle w:val="Hipercze"/>
                <w:b/>
                <w:noProof/>
              </w:rPr>
              <w:t>Krok 1 – wyszukanie podmiotu</w:t>
            </w:r>
            <w:r w:rsidR="00071B47">
              <w:rPr>
                <w:noProof/>
                <w:webHidden/>
              </w:rPr>
              <w:tab/>
            </w:r>
            <w:r w:rsidR="00071B47">
              <w:rPr>
                <w:noProof/>
                <w:webHidden/>
              </w:rPr>
              <w:fldChar w:fldCharType="begin"/>
            </w:r>
            <w:r w:rsidR="00071B47">
              <w:rPr>
                <w:noProof/>
                <w:webHidden/>
              </w:rPr>
              <w:instrText xml:space="preserve"> PAGEREF _Toc536001714 \h </w:instrText>
            </w:r>
            <w:r w:rsidR="00071B47">
              <w:rPr>
                <w:noProof/>
                <w:webHidden/>
              </w:rPr>
            </w:r>
            <w:r w:rsidR="00071B47">
              <w:rPr>
                <w:noProof/>
                <w:webHidden/>
              </w:rPr>
              <w:fldChar w:fldCharType="separate"/>
            </w:r>
            <w:r>
              <w:rPr>
                <w:noProof/>
                <w:webHidden/>
              </w:rPr>
              <w:t>14</w:t>
            </w:r>
            <w:r w:rsidR="00071B47">
              <w:rPr>
                <w:noProof/>
                <w:webHidden/>
              </w:rPr>
              <w:fldChar w:fldCharType="end"/>
            </w:r>
          </w:hyperlink>
        </w:p>
        <w:p w14:paraId="3F1F5AEA" w14:textId="10EE52CD" w:rsidR="00071B47" w:rsidRDefault="00E360BF">
          <w:pPr>
            <w:pStyle w:val="Spistreci3"/>
            <w:tabs>
              <w:tab w:val="right" w:leader="dot" w:pos="9488"/>
            </w:tabs>
            <w:rPr>
              <w:rFonts w:asciiTheme="minorHAnsi" w:eastAsiaTheme="minorEastAsia" w:hAnsiTheme="minorHAnsi" w:cstheme="minorBidi"/>
              <w:noProof/>
              <w:color w:val="auto"/>
              <w:sz w:val="22"/>
            </w:rPr>
          </w:pPr>
          <w:hyperlink w:anchor="_Toc536001715" w:history="1">
            <w:r w:rsidR="00071B47" w:rsidRPr="00DD7653">
              <w:rPr>
                <w:rStyle w:val="Hipercze"/>
                <w:b/>
                <w:noProof/>
              </w:rPr>
              <w:t>Krok 2 – dołączenie dokumentów</w:t>
            </w:r>
            <w:r w:rsidR="00071B47">
              <w:rPr>
                <w:noProof/>
                <w:webHidden/>
              </w:rPr>
              <w:tab/>
            </w:r>
            <w:r w:rsidR="00071B47">
              <w:rPr>
                <w:noProof/>
                <w:webHidden/>
              </w:rPr>
              <w:fldChar w:fldCharType="begin"/>
            </w:r>
            <w:r w:rsidR="00071B47">
              <w:rPr>
                <w:noProof/>
                <w:webHidden/>
              </w:rPr>
              <w:instrText xml:space="preserve"> PAGEREF _Toc536001715 \h </w:instrText>
            </w:r>
            <w:r w:rsidR="00071B47">
              <w:rPr>
                <w:noProof/>
                <w:webHidden/>
              </w:rPr>
            </w:r>
            <w:r w:rsidR="00071B47">
              <w:rPr>
                <w:noProof/>
                <w:webHidden/>
              </w:rPr>
              <w:fldChar w:fldCharType="separate"/>
            </w:r>
            <w:r>
              <w:rPr>
                <w:noProof/>
                <w:webHidden/>
              </w:rPr>
              <w:t>19</w:t>
            </w:r>
            <w:r w:rsidR="00071B47">
              <w:rPr>
                <w:noProof/>
                <w:webHidden/>
              </w:rPr>
              <w:fldChar w:fldCharType="end"/>
            </w:r>
          </w:hyperlink>
        </w:p>
        <w:p w14:paraId="30EFA072" w14:textId="590E2B1A" w:rsidR="00071B47" w:rsidRDefault="00E360BF">
          <w:pPr>
            <w:pStyle w:val="Spistreci3"/>
            <w:tabs>
              <w:tab w:val="right" w:leader="dot" w:pos="9488"/>
            </w:tabs>
            <w:rPr>
              <w:rFonts w:asciiTheme="minorHAnsi" w:eastAsiaTheme="minorEastAsia" w:hAnsiTheme="minorHAnsi" w:cstheme="minorBidi"/>
              <w:noProof/>
              <w:color w:val="auto"/>
              <w:sz w:val="22"/>
            </w:rPr>
          </w:pPr>
          <w:hyperlink w:anchor="_Toc536001716" w:history="1">
            <w:r w:rsidR="00071B47" w:rsidRPr="00DD7653">
              <w:rPr>
                <w:rStyle w:val="Hipercze"/>
                <w:b/>
                <w:noProof/>
              </w:rPr>
              <w:t>Krok 3 - oświadczenie</w:t>
            </w:r>
            <w:r w:rsidR="00071B47">
              <w:rPr>
                <w:noProof/>
                <w:webHidden/>
              </w:rPr>
              <w:tab/>
            </w:r>
            <w:r w:rsidR="00071B47">
              <w:rPr>
                <w:noProof/>
                <w:webHidden/>
              </w:rPr>
              <w:fldChar w:fldCharType="begin"/>
            </w:r>
            <w:r w:rsidR="00071B47">
              <w:rPr>
                <w:noProof/>
                <w:webHidden/>
              </w:rPr>
              <w:instrText xml:space="preserve"> PAGEREF _Toc536001716 \h </w:instrText>
            </w:r>
            <w:r w:rsidR="00071B47">
              <w:rPr>
                <w:noProof/>
                <w:webHidden/>
              </w:rPr>
            </w:r>
            <w:r w:rsidR="00071B47">
              <w:rPr>
                <w:noProof/>
                <w:webHidden/>
              </w:rPr>
              <w:fldChar w:fldCharType="separate"/>
            </w:r>
            <w:r>
              <w:rPr>
                <w:noProof/>
                <w:webHidden/>
              </w:rPr>
              <w:t>26</w:t>
            </w:r>
            <w:r w:rsidR="00071B47">
              <w:rPr>
                <w:noProof/>
                <w:webHidden/>
              </w:rPr>
              <w:fldChar w:fldCharType="end"/>
            </w:r>
          </w:hyperlink>
        </w:p>
        <w:p w14:paraId="73EAFC4B" w14:textId="64575D53" w:rsidR="00071B47" w:rsidRDefault="00E360BF">
          <w:pPr>
            <w:pStyle w:val="Spistreci3"/>
            <w:tabs>
              <w:tab w:val="right" w:leader="dot" w:pos="9488"/>
            </w:tabs>
            <w:rPr>
              <w:rFonts w:asciiTheme="minorHAnsi" w:eastAsiaTheme="minorEastAsia" w:hAnsiTheme="minorHAnsi" w:cstheme="minorBidi"/>
              <w:noProof/>
              <w:color w:val="auto"/>
              <w:sz w:val="22"/>
            </w:rPr>
          </w:pPr>
          <w:hyperlink w:anchor="_Toc536001717" w:history="1">
            <w:r w:rsidR="00071B47" w:rsidRPr="00DD7653">
              <w:rPr>
                <w:rStyle w:val="Hipercze"/>
                <w:b/>
                <w:noProof/>
              </w:rPr>
              <w:t>Krok 4 – weryfikacja, podpisanie zgłoszenia, wysyłka do Repozytorium</w:t>
            </w:r>
            <w:r w:rsidR="00071B47">
              <w:rPr>
                <w:noProof/>
                <w:webHidden/>
              </w:rPr>
              <w:tab/>
            </w:r>
            <w:r w:rsidR="00071B47">
              <w:rPr>
                <w:noProof/>
                <w:webHidden/>
              </w:rPr>
              <w:fldChar w:fldCharType="begin"/>
            </w:r>
            <w:r w:rsidR="00071B47">
              <w:rPr>
                <w:noProof/>
                <w:webHidden/>
              </w:rPr>
              <w:instrText xml:space="preserve"> PAGEREF _Toc536001717 \h </w:instrText>
            </w:r>
            <w:r w:rsidR="00071B47">
              <w:rPr>
                <w:noProof/>
                <w:webHidden/>
              </w:rPr>
            </w:r>
            <w:r w:rsidR="00071B47">
              <w:rPr>
                <w:noProof/>
                <w:webHidden/>
              </w:rPr>
              <w:fldChar w:fldCharType="separate"/>
            </w:r>
            <w:r>
              <w:rPr>
                <w:noProof/>
                <w:webHidden/>
              </w:rPr>
              <w:t>28</w:t>
            </w:r>
            <w:r w:rsidR="00071B47">
              <w:rPr>
                <w:noProof/>
                <w:webHidden/>
              </w:rPr>
              <w:fldChar w:fldCharType="end"/>
            </w:r>
          </w:hyperlink>
        </w:p>
        <w:p w14:paraId="18DDC302" w14:textId="65056C0E" w:rsidR="00071B47" w:rsidRDefault="00E360BF">
          <w:pPr>
            <w:pStyle w:val="Spistreci3"/>
            <w:tabs>
              <w:tab w:val="left" w:pos="1320"/>
              <w:tab w:val="right" w:leader="dot" w:pos="9488"/>
            </w:tabs>
            <w:rPr>
              <w:rFonts w:asciiTheme="minorHAnsi" w:eastAsiaTheme="minorEastAsia" w:hAnsiTheme="minorHAnsi" w:cstheme="minorBidi"/>
              <w:noProof/>
              <w:color w:val="auto"/>
              <w:sz w:val="22"/>
            </w:rPr>
          </w:pPr>
          <w:hyperlink w:anchor="_Toc536001718" w:history="1">
            <w:r w:rsidR="00071B47" w:rsidRPr="00DD7653">
              <w:rPr>
                <w:rStyle w:val="Hipercze"/>
                <w:b/>
                <w:noProof/>
              </w:rPr>
              <w:t>5.2.2.</w:t>
            </w:r>
            <w:r w:rsidR="00071B47">
              <w:rPr>
                <w:rFonts w:asciiTheme="minorHAnsi" w:eastAsiaTheme="minorEastAsia" w:hAnsiTheme="minorHAnsi" w:cstheme="minorBidi"/>
                <w:noProof/>
                <w:color w:val="auto"/>
                <w:sz w:val="22"/>
              </w:rPr>
              <w:tab/>
            </w:r>
            <w:r w:rsidR="00071B47" w:rsidRPr="00DD7653">
              <w:rPr>
                <w:rStyle w:val="Hipercze"/>
                <w:b/>
                <w:noProof/>
              </w:rPr>
              <w:t>Modyfikacja zgłoszenia roboczego</w:t>
            </w:r>
            <w:r w:rsidR="00071B47">
              <w:rPr>
                <w:noProof/>
                <w:webHidden/>
              </w:rPr>
              <w:tab/>
            </w:r>
            <w:r w:rsidR="00071B47">
              <w:rPr>
                <w:noProof/>
                <w:webHidden/>
              </w:rPr>
              <w:fldChar w:fldCharType="begin"/>
            </w:r>
            <w:r w:rsidR="00071B47">
              <w:rPr>
                <w:noProof/>
                <w:webHidden/>
              </w:rPr>
              <w:instrText xml:space="preserve"> PAGEREF _Toc536001718 \h </w:instrText>
            </w:r>
            <w:r w:rsidR="00071B47">
              <w:rPr>
                <w:noProof/>
                <w:webHidden/>
              </w:rPr>
            </w:r>
            <w:r w:rsidR="00071B47">
              <w:rPr>
                <w:noProof/>
                <w:webHidden/>
              </w:rPr>
              <w:fldChar w:fldCharType="separate"/>
            </w:r>
            <w:r>
              <w:rPr>
                <w:noProof/>
                <w:webHidden/>
              </w:rPr>
              <w:t>36</w:t>
            </w:r>
            <w:r w:rsidR="00071B47">
              <w:rPr>
                <w:noProof/>
                <w:webHidden/>
              </w:rPr>
              <w:fldChar w:fldCharType="end"/>
            </w:r>
          </w:hyperlink>
        </w:p>
        <w:p w14:paraId="0E8EDDA6" w14:textId="12D4CEBB" w:rsidR="00071B47" w:rsidRDefault="00E360BF">
          <w:pPr>
            <w:pStyle w:val="Spistreci2"/>
            <w:tabs>
              <w:tab w:val="left" w:pos="880"/>
              <w:tab w:val="right" w:leader="dot" w:pos="9488"/>
            </w:tabs>
            <w:rPr>
              <w:rFonts w:asciiTheme="minorHAnsi" w:eastAsiaTheme="minorEastAsia" w:hAnsiTheme="minorHAnsi" w:cstheme="minorBidi"/>
              <w:noProof/>
              <w:color w:val="auto"/>
              <w:sz w:val="22"/>
            </w:rPr>
          </w:pPr>
          <w:hyperlink w:anchor="_Toc536001719" w:history="1">
            <w:r w:rsidR="00071B47" w:rsidRPr="00DD7653">
              <w:rPr>
                <w:rStyle w:val="Hipercze"/>
                <w:b/>
                <w:noProof/>
              </w:rPr>
              <w:t>5.3.</w:t>
            </w:r>
            <w:r w:rsidR="00071B47">
              <w:rPr>
                <w:rFonts w:asciiTheme="minorHAnsi" w:eastAsiaTheme="minorEastAsia" w:hAnsiTheme="minorHAnsi" w:cstheme="minorBidi"/>
                <w:noProof/>
                <w:color w:val="auto"/>
                <w:sz w:val="22"/>
              </w:rPr>
              <w:tab/>
            </w:r>
            <w:r w:rsidR="00071B47" w:rsidRPr="00DD7653">
              <w:rPr>
                <w:rStyle w:val="Hipercze"/>
                <w:b/>
                <w:noProof/>
              </w:rPr>
              <w:t>Przeglądanie złożonych zgłoszeń</w:t>
            </w:r>
            <w:r w:rsidR="00071B47">
              <w:rPr>
                <w:noProof/>
                <w:webHidden/>
              </w:rPr>
              <w:tab/>
            </w:r>
            <w:r w:rsidR="00071B47">
              <w:rPr>
                <w:noProof/>
                <w:webHidden/>
              </w:rPr>
              <w:fldChar w:fldCharType="begin"/>
            </w:r>
            <w:r w:rsidR="00071B47">
              <w:rPr>
                <w:noProof/>
                <w:webHidden/>
              </w:rPr>
              <w:instrText xml:space="preserve"> PAGEREF _Toc536001719 \h </w:instrText>
            </w:r>
            <w:r w:rsidR="00071B47">
              <w:rPr>
                <w:noProof/>
                <w:webHidden/>
              </w:rPr>
            </w:r>
            <w:r w:rsidR="00071B47">
              <w:rPr>
                <w:noProof/>
                <w:webHidden/>
              </w:rPr>
              <w:fldChar w:fldCharType="separate"/>
            </w:r>
            <w:r>
              <w:rPr>
                <w:noProof/>
                <w:webHidden/>
              </w:rPr>
              <w:t>37</w:t>
            </w:r>
            <w:r w:rsidR="00071B47">
              <w:rPr>
                <w:noProof/>
                <w:webHidden/>
              </w:rPr>
              <w:fldChar w:fldCharType="end"/>
            </w:r>
          </w:hyperlink>
        </w:p>
        <w:p w14:paraId="19D9EC71" w14:textId="1D2D2DF0" w:rsidR="00071B47" w:rsidRDefault="00E360BF">
          <w:pPr>
            <w:pStyle w:val="Spistreci2"/>
            <w:tabs>
              <w:tab w:val="left" w:pos="880"/>
              <w:tab w:val="right" w:leader="dot" w:pos="9488"/>
            </w:tabs>
            <w:rPr>
              <w:rFonts w:asciiTheme="minorHAnsi" w:eastAsiaTheme="minorEastAsia" w:hAnsiTheme="minorHAnsi" w:cstheme="minorBidi"/>
              <w:noProof/>
              <w:color w:val="auto"/>
              <w:sz w:val="22"/>
            </w:rPr>
          </w:pPr>
          <w:hyperlink w:anchor="_Toc536001720" w:history="1">
            <w:r w:rsidR="00071B47" w:rsidRPr="00DD7653">
              <w:rPr>
                <w:rStyle w:val="Hipercze"/>
                <w:b/>
                <w:noProof/>
              </w:rPr>
              <w:t>5.4.</w:t>
            </w:r>
            <w:r w:rsidR="00071B47">
              <w:rPr>
                <w:rFonts w:asciiTheme="minorHAnsi" w:eastAsiaTheme="minorEastAsia" w:hAnsiTheme="minorHAnsi" w:cstheme="minorBidi"/>
                <w:noProof/>
                <w:color w:val="auto"/>
                <w:sz w:val="22"/>
              </w:rPr>
              <w:tab/>
            </w:r>
            <w:r w:rsidR="00071B47" w:rsidRPr="00DD7653">
              <w:rPr>
                <w:rStyle w:val="Hipercze"/>
                <w:b/>
                <w:noProof/>
              </w:rPr>
              <w:t>Przeglądanie zgłoszeń udostępnionych do podpisu</w:t>
            </w:r>
            <w:r w:rsidR="00071B47">
              <w:rPr>
                <w:noProof/>
                <w:webHidden/>
              </w:rPr>
              <w:tab/>
            </w:r>
            <w:r w:rsidR="00071B47">
              <w:rPr>
                <w:noProof/>
                <w:webHidden/>
              </w:rPr>
              <w:fldChar w:fldCharType="begin"/>
            </w:r>
            <w:r w:rsidR="00071B47">
              <w:rPr>
                <w:noProof/>
                <w:webHidden/>
              </w:rPr>
              <w:instrText xml:space="preserve"> PAGEREF _Toc536001720 \h </w:instrText>
            </w:r>
            <w:r w:rsidR="00071B47">
              <w:rPr>
                <w:noProof/>
                <w:webHidden/>
              </w:rPr>
            </w:r>
            <w:r w:rsidR="00071B47">
              <w:rPr>
                <w:noProof/>
                <w:webHidden/>
              </w:rPr>
              <w:fldChar w:fldCharType="separate"/>
            </w:r>
            <w:r>
              <w:rPr>
                <w:noProof/>
                <w:webHidden/>
              </w:rPr>
              <w:t>38</w:t>
            </w:r>
            <w:r w:rsidR="00071B47">
              <w:rPr>
                <w:noProof/>
                <w:webHidden/>
              </w:rPr>
              <w:fldChar w:fldCharType="end"/>
            </w:r>
          </w:hyperlink>
        </w:p>
        <w:p w14:paraId="58507B4C" w14:textId="0C81CE42" w:rsidR="00071B47" w:rsidRDefault="00E360BF">
          <w:pPr>
            <w:pStyle w:val="Spistreci2"/>
            <w:tabs>
              <w:tab w:val="left" w:pos="880"/>
              <w:tab w:val="right" w:leader="dot" w:pos="9488"/>
            </w:tabs>
            <w:rPr>
              <w:rFonts w:asciiTheme="minorHAnsi" w:eastAsiaTheme="minorEastAsia" w:hAnsiTheme="minorHAnsi" w:cstheme="minorBidi"/>
              <w:noProof/>
              <w:color w:val="auto"/>
              <w:sz w:val="22"/>
            </w:rPr>
          </w:pPr>
          <w:hyperlink w:anchor="_Toc536001721" w:history="1">
            <w:r w:rsidR="00071B47" w:rsidRPr="00DD7653">
              <w:rPr>
                <w:rStyle w:val="Hipercze"/>
                <w:b/>
                <w:noProof/>
              </w:rPr>
              <w:t>5.5.</w:t>
            </w:r>
            <w:r w:rsidR="00071B47">
              <w:rPr>
                <w:rFonts w:asciiTheme="minorHAnsi" w:eastAsiaTheme="minorEastAsia" w:hAnsiTheme="minorHAnsi" w:cstheme="minorBidi"/>
                <w:noProof/>
                <w:color w:val="auto"/>
                <w:sz w:val="22"/>
              </w:rPr>
              <w:tab/>
            </w:r>
            <w:r w:rsidR="00071B47" w:rsidRPr="00DD7653">
              <w:rPr>
                <w:rStyle w:val="Hipercze"/>
                <w:b/>
                <w:noProof/>
              </w:rPr>
              <w:t>Powiadomienia</w:t>
            </w:r>
            <w:r w:rsidR="00071B47">
              <w:rPr>
                <w:noProof/>
                <w:webHidden/>
              </w:rPr>
              <w:tab/>
            </w:r>
            <w:r w:rsidR="00071B47">
              <w:rPr>
                <w:noProof/>
                <w:webHidden/>
              </w:rPr>
              <w:fldChar w:fldCharType="begin"/>
            </w:r>
            <w:r w:rsidR="00071B47">
              <w:rPr>
                <w:noProof/>
                <w:webHidden/>
              </w:rPr>
              <w:instrText xml:space="preserve"> PAGEREF _Toc536001721 \h </w:instrText>
            </w:r>
            <w:r w:rsidR="00071B47">
              <w:rPr>
                <w:noProof/>
                <w:webHidden/>
              </w:rPr>
            </w:r>
            <w:r w:rsidR="00071B47">
              <w:rPr>
                <w:noProof/>
                <w:webHidden/>
              </w:rPr>
              <w:fldChar w:fldCharType="separate"/>
            </w:r>
            <w:r>
              <w:rPr>
                <w:noProof/>
                <w:webHidden/>
              </w:rPr>
              <w:t>38</w:t>
            </w:r>
            <w:r w:rsidR="00071B47">
              <w:rPr>
                <w:noProof/>
                <w:webHidden/>
              </w:rPr>
              <w:fldChar w:fldCharType="end"/>
            </w:r>
          </w:hyperlink>
        </w:p>
        <w:p w14:paraId="3E2378ED" w14:textId="0E70805A" w:rsidR="00DA53A5" w:rsidRPr="00E00AEE" w:rsidRDefault="00DA53A5" w:rsidP="00EC7A71">
          <w:pPr>
            <w:jc w:val="both"/>
          </w:pPr>
          <w:r w:rsidRPr="00E00AEE">
            <w:rPr>
              <w:b/>
              <w:bCs/>
            </w:rPr>
            <w:fldChar w:fldCharType="end"/>
          </w:r>
        </w:p>
      </w:sdtContent>
    </w:sdt>
    <w:p w14:paraId="0AFEE67A" w14:textId="272B0B5C" w:rsidR="00DA53A5" w:rsidRPr="00E00AEE" w:rsidRDefault="00DA53A5" w:rsidP="00EC7A71">
      <w:pPr>
        <w:spacing w:after="160" w:line="259" w:lineRule="auto"/>
        <w:ind w:left="0" w:right="0" w:firstLine="0"/>
        <w:jc w:val="both"/>
        <w:rPr>
          <w:b/>
          <w:sz w:val="32"/>
          <w:szCs w:val="32"/>
        </w:rPr>
      </w:pPr>
      <w:r w:rsidRPr="00E00AEE">
        <w:rPr>
          <w:b/>
          <w:sz w:val="32"/>
          <w:szCs w:val="32"/>
        </w:rPr>
        <w:br w:type="page"/>
      </w:r>
    </w:p>
    <w:p w14:paraId="379F41D7" w14:textId="70F0671C" w:rsidR="00DA53A5" w:rsidRPr="00E00AEE" w:rsidRDefault="00DA53A5" w:rsidP="00DD752D">
      <w:pPr>
        <w:pStyle w:val="Akapitzlist"/>
        <w:numPr>
          <w:ilvl w:val="0"/>
          <w:numId w:val="2"/>
        </w:numPr>
        <w:spacing w:after="160" w:line="259" w:lineRule="auto"/>
        <w:ind w:right="0"/>
        <w:jc w:val="both"/>
        <w:outlineLvl w:val="0"/>
        <w:rPr>
          <w:b/>
          <w:sz w:val="32"/>
          <w:szCs w:val="32"/>
        </w:rPr>
      </w:pPr>
      <w:bookmarkStart w:id="1" w:name="_Toc536001706"/>
      <w:r w:rsidRPr="00E00AEE">
        <w:rPr>
          <w:b/>
          <w:sz w:val="32"/>
          <w:szCs w:val="32"/>
        </w:rPr>
        <w:lastRenderedPageBreak/>
        <w:t>Cel dokumentu</w:t>
      </w:r>
      <w:bookmarkEnd w:id="1"/>
    </w:p>
    <w:p w14:paraId="1B161BB8" w14:textId="77777777" w:rsidR="00DE26C2" w:rsidRPr="00E00AEE" w:rsidRDefault="00DA53A5" w:rsidP="00EC7A71">
      <w:pPr>
        <w:ind w:left="0" w:firstLine="0"/>
        <w:jc w:val="both"/>
      </w:pPr>
      <w:r w:rsidRPr="00E00AEE">
        <w:t>Dokumentacja użytkownika systemu informatycznego Repozytorium Dokumentów Finansowych jest przeznaczona dla osób, które chcą</w:t>
      </w:r>
      <w:r w:rsidR="00DE26C2" w:rsidRPr="00E00AEE">
        <w:t>:</w:t>
      </w:r>
      <w:r w:rsidRPr="00E00AEE">
        <w:t xml:space="preserve"> </w:t>
      </w:r>
    </w:p>
    <w:p w14:paraId="165851A0" w14:textId="5F8E1E98" w:rsidR="00DE26C2" w:rsidRPr="00E00AEE" w:rsidRDefault="00DE26C2" w:rsidP="00DD752D">
      <w:pPr>
        <w:pStyle w:val="Akapitzlist"/>
        <w:numPr>
          <w:ilvl w:val="0"/>
          <w:numId w:val="31"/>
        </w:numPr>
        <w:jc w:val="both"/>
      </w:pPr>
      <w:r w:rsidRPr="00E00AEE">
        <w:t>bezpłatnie złożyć dokumenty finansowe podmiotu oraz</w:t>
      </w:r>
    </w:p>
    <w:p w14:paraId="2DA54542" w14:textId="6A38A5ED" w:rsidR="00DE26C2" w:rsidRPr="00E00AEE" w:rsidRDefault="000941BE" w:rsidP="00DD752D">
      <w:pPr>
        <w:pStyle w:val="Akapitzlist"/>
        <w:numPr>
          <w:ilvl w:val="0"/>
          <w:numId w:val="31"/>
        </w:numPr>
        <w:jc w:val="both"/>
      </w:pPr>
      <w:r w:rsidRPr="00E00AEE">
        <w:t>przeglądać dokumenty finansowe składane przez podmioty</w:t>
      </w:r>
      <w:r w:rsidR="00DE26C2" w:rsidRPr="00E00AEE">
        <w:t>.</w:t>
      </w:r>
      <w:r w:rsidR="00DA53A5" w:rsidRPr="00E00AEE">
        <w:t xml:space="preserve"> </w:t>
      </w:r>
    </w:p>
    <w:p w14:paraId="51B09F52" w14:textId="3B0565E8" w:rsidR="00DA53A5" w:rsidRPr="00E00AEE" w:rsidRDefault="00DA53A5" w:rsidP="00EC7A71">
      <w:pPr>
        <w:spacing w:after="160" w:line="259" w:lineRule="auto"/>
        <w:ind w:left="0" w:right="0" w:firstLine="0"/>
        <w:jc w:val="both"/>
        <w:rPr>
          <w:b/>
          <w:sz w:val="32"/>
          <w:szCs w:val="32"/>
        </w:rPr>
      </w:pPr>
    </w:p>
    <w:p w14:paraId="043D8CBD" w14:textId="77777777" w:rsidR="00EA3538" w:rsidRPr="00E00AEE" w:rsidRDefault="00EA3538">
      <w:pPr>
        <w:spacing w:after="160" w:line="259" w:lineRule="auto"/>
        <w:ind w:left="0" w:right="0" w:firstLine="0"/>
        <w:rPr>
          <w:b/>
          <w:sz w:val="32"/>
          <w:szCs w:val="32"/>
        </w:rPr>
      </w:pPr>
      <w:r w:rsidRPr="00E00AEE">
        <w:rPr>
          <w:b/>
          <w:sz w:val="32"/>
          <w:szCs w:val="32"/>
        </w:rPr>
        <w:br w:type="page"/>
      </w:r>
    </w:p>
    <w:p w14:paraId="59234D19" w14:textId="3E815F9B" w:rsidR="000941BE" w:rsidRPr="00E00AEE" w:rsidRDefault="000941BE" w:rsidP="00DD752D">
      <w:pPr>
        <w:pStyle w:val="Akapitzlist"/>
        <w:numPr>
          <w:ilvl w:val="0"/>
          <w:numId w:val="2"/>
        </w:numPr>
        <w:spacing w:after="160" w:line="259" w:lineRule="auto"/>
        <w:ind w:right="0"/>
        <w:jc w:val="both"/>
        <w:outlineLvl w:val="0"/>
        <w:rPr>
          <w:b/>
          <w:sz w:val="32"/>
          <w:szCs w:val="32"/>
        </w:rPr>
      </w:pPr>
      <w:bookmarkStart w:id="2" w:name="_Toc536001707"/>
      <w:r w:rsidRPr="00E00AEE">
        <w:rPr>
          <w:b/>
          <w:sz w:val="32"/>
          <w:szCs w:val="32"/>
        </w:rPr>
        <w:lastRenderedPageBreak/>
        <w:t>Wstęp</w:t>
      </w:r>
      <w:bookmarkEnd w:id="2"/>
    </w:p>
    <w:p w14:paraId="1BF85859" w14:textId="5F9D50B2" w:rsidR="000941BE" w:rsidRPr="00E00AEE" w:rsidRDefault="000941BE" w:rsidP="00EC7A71">
      <w:pPr>
        <w:spacing w:after="160" w:line="259" w:lineRule="auto"/>
        <w:ind w:left="0" w:right="0" w:firstLine="0"/>
        <w:jc w:val="both"/>
      </w:pPr>
      <w:r w:rsidRPr="00E00AEE">
        <w:t>System Repozytorium Dokumentów finansowych umożliwia:</w:t>
      </w:r>
    </w:p>
    <w:p w14:paraId="1108B769" w14:textId="77777777" w:rsidR="000941BE" w:rsidRPr="00E00AEE" w:rsidRDefault="000941BE" w:rsidP="00DD752D">
      <w:pPr>
        <w:pStyle w:val="Akapitzlist"/>
        <w:numPr>
          <w:ilvl w:val="0"/>
          <w:numId w:val="3"/>
        </w:numPr>
        <w:spacing w:after="0"/>
        <w:jc w:val="both"/>
        <w:rPr>
          <w:b/>
        </w:rPr>
      </w:pPr>
      <w:r w:rsidRPr="00E00AEE">
        <w:rPr>
          <w:b/>
        </w:rPr>
        <w:t xml:space="preserve">Bezpłatnie złożenie sprawozdania finansowego i innych dokumentów finansowych do Repozytorium Dokumentów Finansowych. </w:t>
      </w:r>
    </w:p>
    <w:p w14:paraId="156BECE8" w14:textId="77777777" w:rsidR="000941BE" w:rsidRPr="00E00AEE" w:rsidRDefault="000941BE" w:rsidP="00EC7A71">
      <w:pPr>
        <w:pStyle w:val="Akapitzlist"/>
        <w:spacing w:after="0"/>
        <w:ind w:firstLine="0"/>
        <w:jc w:val="both"/>
      </w:pPr>
    </w:p>
    <w:p w14:paraId="13BFBFA8" w14:textId="3E285E2F" w:rsidR="00DE26C2" w:rsidRPr="00E00AEE" w:rsidRDefault="00DE26C2" w:rsidP="00DE26C2">
      <w:pPr>
        <w:pStyle w:val="Akapitzlist"/>
        <w:shd w:val="clear" w:color="auto" w:fill="E2EFD9" w:themeFill="accent6" w:themeFillTint="33"/>
        <w:spacing w:after="0"/>
        <w:ind w:left="0" w:firstLine="0"/>
        <w:jc w:val="both"/>
        <w:rPr>
          <w:b/>
        </w:rPr>
      </w:pPr>
      <w:r w:rsidRPr="00E00AEE">
        <w:rPr>
          <w:b/>
        </w:rPr>
        <w:t>Uwagi!</w:t>
      </w:r>
    </w:p>
    <w:p w14:paraId="0D2ADEB8" w14:textId="7E2B8D05" w:rsidR="00EA3538" w:rsidRPr="00E00AEE" w:rsidRDefault="00DE26C2" w:rsidP="00DD752D">
      <w:pPr>
        <w:pStyle w:val="Akapitzlist"/>
        <w:numPr>
          <w:ilvl w:val="0"/>
          <w:numId w:val="30"/>
        </w:numPr>
        <w:shd w:val="clear" w:color="auto" w:fill="E2EFD9" w:themeFill="accent6" w:themeFillTint="33"/>
        <w:spacing w:after="0"/>
        <w:jc w:val="both"/>
      </w:pPr>
      <w:r w:rsidRPr="00E00AEE">
        <w:t>Zgłoszenie dokumentów finansowych wymaga posiadania konta w systemie.</w:t>
      </w:r>
      <w:r w:rsidR="00EA3538" w:rsidRPr="00E00AEE">
        <w:t xml:space="preserve"> </w:t>
      </w:r>
      <w:r w:rsidR="00EA3538" w:rsidRPr="00E00AEE">
        <w:rPr>
          <w:rFonts w:eastAsia="Times New Roman"/>
        </w:rPr>
        <w:t xml:space="preserve">Zakładanie konta w </w:t>
      </w:r>
      <w:r w:rsidR="00EA3538" w:rsidRPr="00E00AEE">
        <w:rPr>
          <w:b/>
        </w:rPr>
        <w:t>Repozytorium Dokumentów Finansowych</w:t>
      </w:r>
      <w:r w:rsidR="00EA3538" w:rsidRPr="00E00AEE">
        <w:rPr>
          <w:rFonts w:eastAsia="Times New Roman"/>
        </w:rPr>
        <w:t xml:space="preserve"> zostało opisane w „Instrukcji tworzenia i obs</w:t>
      </w:r>
      <w:r w:rsidR="003D315C">
        <w:rPr>
          <w:rFonts w:eastAsia="Times New Roman"/>
        </w:rPr>
        <w:t>ługi kont w portalu S24 i RDF</w:t>
      </w:r>
      <w:r w:rsidR="00EA3538" w:rsidRPr="00E00AEE">
        <w:rPr>
          <w:rFonts w:eastAsia="Times New Roman"/>
        </w:rPr>
        <w:t>”.</w:t>
      </w:r>
    </w:p>
    <w:p w14:paraId="7C28D7CA" w14:textId="1A462174" w:rsidR="00DE26C2" w:rsidRPr="00E00AEE" w:rsidRDefault="00DE26C2" w:rsidP="00DD752D">
      <w:pPr>
        <w:pStyle w:val="Akapitzlist"/>
        <w:numPr>
          <w:ilvl w:val="0"/>
          <w:numId w:val="30"/>
        </w:numPr>
        <w:shd w:val="clear" w:color="auto" w:fill="E2EFD9" w:themeFill="accent6" w:themeFillTint="33"/>
        <w:spacing w:after="0"/>
        <w:jc w:val="both"/>
        <w:rPr>
          <w:rFonts w:eastAsia="Times New Roman"/>
        </w:rPr>
      </w:pPr>
      <w:r w:rsidRPr="00E00AEE">
        <w:rPr>
          <w:rFonts w:eastAsia="Times New Roman"/>
        </w:rPr>
        <w:t xml:space="preserve">Formularz zgłoszenia oraz załączone dokumenty wymagają podpisania podpisem kwalifikowanym lub podpisem potwierdzonym </w:t>
      </w:r>
      <w:r w:rsidR="00E84308">
        <w:rPr>
          <w:rFonts w:eastAsia="Times New Roman"/>
        </w:rPr>
        <w:t>P</w:t>
      </w:r>
      <w:r w:rsidRPr="00E00AEE">
        <w:rPr>
          <w:rFonts w:eastAsia="Times New Roman"/>
        </w:rPr>
        <w:t xml:space="preserve">rofilem </w:t>
      </w:r>
      <w:r w:rsidR="00E84308">
        <w:rPr>
          <w:rFonts w:eastAsia="Times New Roman"/>
        </w:rPr>
        <w:t>Z</w:t>
      </w:r>
      <w:r w:rsidRPr="00E00AEE">
        <w:rPr>
          <w:rFonts w:eastAsia="Times New Roman"/>
        </w:rPr>
        <w:t>aufanym przez co najmniej jedną osobę uprawnioną do reprezentacji podmiotu.</w:t>
      </w:r>
    </w:p>
    <w:p w14:paraId="6D613D09" w14:textId="77777777" w:rsidR="00EA3538" w:rsidRPr="00E00AEE" w:rsidRDefault="000941BE" w:rsidP="00DD752D">
      <w:pPr>
        <w:pStyle w:val="Akapitzlist"/>
        <w:numPr>
          <w:ilvl w:val="0"/>
          <w:numId w:val="30"/>
        </w:numPr>
        <w:shd w:val="clear" w:color="auto" w:fill="E2EFD9" w:themeFill="accent6" w:themeFillTint="33"/>
        <w:spacing w:after="0"/>
        <w:jc w:val="both"/>
      </w:pPr>
      <w:r w:rsidRPr="00E00AEE">
        <w:t>Złożenie dokumentów do Repozytorium Dokumentów Finansowych zwalnia z obowiązku złożenia na portalu S24 płatnego wniosku o wpis wzmianek o złożeniu dokumentów finansowych w dziale 3 rejestru przedsiębiorców.</w:t>
      </w:r>
    </w:p>
    <w:p w14:paraId="45464FD5" w14:textId="77777777" w:rsidR="00EA3538" w:rsidRPr="00E00AEE" w:rsidRDefault="00EA3538" w:rsidP="00EC7A71">
      <w:pPr>
        <w:spacing w:after="0"/>
        <w:ind w:left="0" w:firstLine="0"/>
        <w:jc w:val="both"/>
        <w:rPr>
          <w:rFonts w:eastAsia="Times New Roman"/>
        </w:rPr>
      </w:pPr>
    </w:p>
    <w:p w14:paraId="03227995" w14:textId="11B5D9DA" w:rsidR="003D0DEC" w:rsidRPr="00E00AEE" w:rsidRDefault="003D0DEC" w:rsidP="00EC7A71">
      <w:pPr>
        <w:spacing w:after="0"/>
        <w:ind w:left="0" w:firstLine="0"/>
        <w:jc w:val="both"/>
        <w:rPr>
          <w:rFonts w:eastAsia="Times New Roman"/>
        </w:rPr>
      </w:pPr>
      <w:r w:rsidRPr="00E00AEE">
        <w:rPr>
          <w:rFonts w:eastAsia="Times New Roman"/>
        </w:rPr>
        <w:t>Szczegóły dotyczące obsługi systemu znajdują się w rozdziale 3 i rozdziale 5.</w:t>
      </w:r>
    </w:p>
    <w:p w14:paraId="4DA8B2B7" w14:textId="02AF918C" w:rsidR="000941BE" w:rsidRPr="00E00AEE" w:rsidRDefault="000941BE" w:rsidP="00EC7A71">
      <w:pPr>
        <w:spacing w:after="0"/>
        <w:ind w:left="0" w:firstLine="0"/>
        <w:jc w:val="both"/>
      </w:pPr>
    </w:p>
    <w:p w14:paraId="14A35F20" w14:textId="0E233AC2" w:rsidR="000941BE" w:rsidRPr="00E00AEE" w:rsidRDefault="000941BE" w:rsidP="00DD752D">
      <w:pPr>
        <w:pStyle w:val="Akapitzlist"/>
        <w:numPr>
          <w:ilvl w:val="0"/>
          <w:numId w:val="3"/>
        </w:numPr>
        <w:spacing w:after="0"/>
        <w:jc w:val="both"/>
        <w:rPr>
          <w:b/>
        </w:rPr>
      </w:pPr>
      <w:r w:rsidRPr="00E00AEE">
        <w:rPr>
          <w:rFonts w:eastAsia="Times New Roman"/>
          <w:b/>
        </w:rPr>
        <w:t>Wyszukanie i  pobranie dokumentu finansowego podmiotu wpisanego do rejestru przedsiębiorców Krajowego Rejestru Sądowego.</w:t>
      </w:r>
    </w:p>
    <w:p w14:paraId="5C17D510" w14:textId="77777777" w:rsidR="000941BE" w:rsidRPr="00E00AEE" w:rsidRDefault="000941BE" w:rsidP="00EC7A71">
      <w:pPr>
        <w:spacing w:after="0"/>
        <w:ind w:left="0" w:firstLine="708"/>
        <w:jc w:val="both"/>
        <w:rPr>
          <w:rFonts w:eastAsia="Times New Roman"/>
        </w:rPr>
      </w:pPr>
    </w:p>
    <w:p w14:paraId="06E2DC56" w14:textId="78ABF69B" w:rsidR="000941BE" w:rsidRPr="00E00AEE" w:rsidRDefault="000941BE" w:rsidP="00EC7A71">
      <w:pPr>
        <w:pStyle w:val="Akapitzlist"/>
        <w:spacing w:after="0"/>
        <w:ind w:firstLine="0"/>
        <w:jc w:val="both"/>
      </w:pPr>
      <w:r w:rsidRPr="00E00AEE">
        <w:rPr>
          <w:rFonts w:eastAsia="Times New Roman"/>
        </w:rPr>
        <w:t>Wyszukiwanie dokumentów finansowych nie wymaga posiadania konta w systemie.</w:t>
      </w:r>
    </w:p>
    <w:p w14:paraId="61B5271C" w14:textId="77777777" w:rsidR="003D0DEC" w:rsidRPr="00E00AEE" w:rsidRDefault="003D0DEC" w:rsidP="00EC7A71">
      <w:pPr>
        <w:spacing w:after="0"/>
        <w:ind w:left="0" w:firstLine="0"/>
        <w:jc w:val="both"/>
        <w:rPr>
          <w:rFonts w:eastAsia="Times New Roman"/>
        </w:rPr>
      </w:pPr>
    </w:p>
    <w:p w14:paraId="5BE781C7" w14:textId="4EDDD11F" w:rsidR="003D0DEC" w:rsidRPr="00E00AEE" w:rsidRDefault="003D0DEC" w:rsidP="00EC7A71">
      <w:pPr>
        <w:spacing w:after="0"/>
        <w:ind w:left="0" w:firstLine="0"/>
        <w:jc w:val="both"/>
        <w:rPr>
          <w:rFonts w:eastAsia="Times New Roman"/>
        </w:rPr>
      </w:pPr>
      <w:r w:rsidRPr="00E00AEE">
        <w:rPr>
          <w:rFonts w:eastAsia="Times New Roman"/>
        </w:rPr>
        <w:t>Szczegóły dotyczące obsługi systemu znajdują się w rozdziale 3 i rozdziale 4.</w:t>
      </w:r>
    </w:p>
    <w:p w14:paraId="5FDF72AF" w14:textId="4635504C" w:rsidR="000941BE" w:rsidRPr="00E00AEE" w:rsidRDefault="00650E47" w:rsidP="00EC7A71">
      <w:pPr>
        <w:spacing w:after="160" w:line="259" w:lineRule="auto"/>
        <w:ind w:left="0" w:right="0" w:firstLine="0"/>
        <w:jc w:val="both"/>
        <w:rPr>
          <w:b/>
          <w:sz w:val="32"/>
          <w:szCs w:val="32"/>
        </w:rPr>
      </w:pPr>
      <w:r w:rsidRPr="00E00AEE">
        <w:rPr>
          <w:b/>
          <w:sz w:val="32"/>
          <w:szCs w:val="32"/>
        </w:rPr>
        <w:br w:type="page"/>
      </w:r>
    </w:p>
    <w:p w14:paraId="5AA52F24" w14:textId="6787D5A5" w:rsidR="00DA53A5" w:rsidRPr="00E00AEE" w:rsidRDefault="00DA53A5" w:rsidP="00DD752D">
      <w:pPr>
        <w:pStyle w:val="Akapitzlist"/>
        <w:numPr>
          <w:ilvl w:val="0"/>
          <w:numId w:val="2"/>
        </w:numPr>
        <w:spacing w:after="160" w:line="259" w:lineRule="auto"/>
        <w:ind w:right="0"/>
        <w:jc w:val="both"/>
        <w:outlineLvl w:val="0"/>
        <w:rPr>
          <w:b/>
          <w:sz w:val="32"/>
          <w:szCs w:val="32"/>
        </w:rPr>
      </w:pPr>
      <w:bookmarkStart w:id="3" w:name="_Toc536001708"/>
      <w:r w:rsidRPr="00E00AEE">
        <w:rPr>
          <w:b/>
          <w:sz w:val="32"/>
          <w:szCs w:val="32"/>
        </w:rPr>
        <w:lastRenderedPageBreak/>
        <w:t>Dostęp</w:t>
      </w:r>
      <w:bookmarkEnd w:id="3"/>
    </w:p>
    <w:p w14:paraId="611C0543" w14:textId="5F8965C0" w:rsidR="000941BE" w:rsidRPr="00E00AEE" w:rsidRDefault="000941BE" w:rsidP="00EC7A71">
      <w:pPr>
        <w:ind w:left="0" w:firstLine="0"/>
        <w:jc w:val="both"/>
        <w:rPr>
          <w:rFonts w:eastAsia="Times New Roman"/>
        </w:rPr>
      </w:pPr>
      <w:r w:rsidRPr="00E00AEE">
        <w:rPr>
          <w:rFonts w:eastAsia="Times New Roman"/>
        </w:rPr>
        <w:t xml:space="preserve">System dostępny jest na stronie </w:t>
      </w:r>
      <w:hyperlink r:id="rId11" w:history="1">
        <w:r w:rsidRPr="00E00AEE">
          <w:rPr>
            <w:rStyle w:val="Hipercze"/>
            <w:rFonts w:eastAsia="Times New Roman"/>
          </w:rPr>
          <w:t>https://ekrs.ms.gov.pl/</w:t>
        </w:r>
      </w:hyperlink>
      <w:r w:rsidRPr="00E00AEE">
        <w:rPr>
          <w:rFonts w:eastAsia="Times New Roman"/>
        </w:rPr>
        <w:t>.</w:t>
      </w:r>
      <w:r w:rsidR="004A41B7" w:rsidRPr="00E00AEE">
        <w:rPr>
          <w:rFonts w:eastAsia="Times New Roman"/>
        </w:rPr>
        <w:t xml:space="preserve"> </w:t>
      </w:r>
    </w:p>
    <w:p w14:paraId="4262322F" w14:textId="2C2DEEAB" w:rsidR="004A41B7" w:rsidRPr="00E00AEE" w:rsidRDefault="008F7B3D" w:rsidP="00EC7A71">
      <w:pPr>
        <w:ind w:left="0" w:firstLine="0"/>
        <w:jc w:val="both"/>
        <w:rPr>
          <w:rFonts w:eastAsia="Times New Roman"/>
        </w:rPr>
      </w:pPr>
      <w:r w:rsidRPr="00E00AEE">
        <w:rPr>
          <w:rFonts w:eastAsia="Times New Roman"/>
        </w:rPr>
        <w:t>Funkcj</w:t>
      </w:r>
      <w:r w:rsidR="00554007" w:rsidRPr="00E00AEE">
        <w:rPr>
          <w:rFonts w:eastAsia="Times New Roman"/>
        </w:rPr>
        <w:t>o</w:t>
      </w:r>
      <w:r w:rsidRPr="00E00AEE">
        <w:rPr>
          <w:rFonts w:eastAsia="Times New Roman"/>
        </w:rPr>
        <w:t>nalno</w:t>
      </w:r>
      <w:r w:rsidR="00554007" w:rsidRPr="00E00AEE">
        <w:rPr>
          <w:rFonts w:eastAsia="Times New Roman"/>
        </w:rPr>
        <w:t>ść</w:t>
      </w:r>
      <w:r w:rsidR="00650E47" w:rsidRPr="00E00AEE">
        <w:rPr>
          <w:rFonts w:eastAsia="Times New Roman"/>
        </w:rPr>
        <w:t xml:space="preserve"> umożliwiająca b</w:t>
      </w:r>
      <w:r w:rsidR="00650E47" w:rsidRPr="00E00AEE">
        <w:t>ezpłatnie złożenie sprawozdania finansowego i innych dokumentów finansowych dostępna jest  w zakładce</w:t>
      </w:r>
      <w:r w:rsidR="004A41B7" w:rsidRPr="00E00AEE">
        <w:rPr>
          <w:rFonts w:eastAsia="Times New Roman"/>
        </w:rPr>
        <w:t xml:space="preserve"> </w:t>
      </w:r>
      <w:r w:rsidR="00EC7A71" w:rsidRPr="00E00AEE">
        <w:rPr>
          <w:rFonts w:eastAsia="Times New Roman"/>
          <w:b/>
        </w:rPr>
        <w:t>„Bezpłatne zgłaszanie</w:t>
      </w:r>
      <w:r w:rsidR="004A41B7" w:rsidRPr="00E00AEE">
        <w:rPr>
          <w:rFonts w:eastAsia="Times New Roman"/>
          <w:b/>
        </w:rPr>
        <w:t xml:space="preserve"> dokumentów finansowych”</w:t>
      </w:r>
      <w:r w:rsidR="004A41B7" w:rsidRPr="00E00AEE">
        <w:rPr>
          <w:rFonts w:eastAsia="Times New Roman"/>
        </w:rPr>
        <w:t xml:space="preserve"> </w:t>
      </w:r>
      <w:r w:rsidR="00650E47" w:rsidRPr="00E00AEE">
        <w:rPr>
          <w:rFonts w:eastAsia="Times New Roman"/>
        </w:rPr>
        <w:t>.</w:t>
      </w:r>
    </w:p>
    <w:p w14:paraId="50817B48" w14:textId="77777777" w:rsidR="003D0DEC" w:rsidRPr="00E00AEE" w:rsidRDefault="003D0DEC" w:rsidP="00EC7A71">
      <w:pPr>
        <w:ind w:left="0" w:firstLine="0"/>
        <w:jc w:val="both"/>
        <w:rPr>
          <w:rFonts w:eastAsia="Times New Roman"/>
        </w:rPr>
      </w:pPr>
    </w:p>
    <w:p w14:paraId="2DE82D1F" w14:textId="1889F4E2" w:rsidR="004A41B7" w:rsidRPr="00E00AEE" w:rsidRDefault="00554007" w:rsidP="00EC7A71">
      <w:pPr>
        <w:ind w:left="0" w:firstLine="0"/>
        <w:jc w:val="both"/>
        <w:rPr>
          <w:rFonts w:eastAsia="Times New Roman"/>
          <w:b/>
        </w:rPr>
      </w:pPr>
      <w:r w:rsidRPr="00E00AEE">
        <w:rPr>
          <w:rFonts w:eastAsia="Times New Roman"/>
        </w:rPr>
        <w:t>Funkcjonalność</w:t>
      </w:r>
      <w:r w:rsidR="00D31FE9" w:rsidRPr="00E00AEE">
        <w:rPr>
          <w:rFonts w:eastAsia="Times New Roman"/>
        </w:rPr>
        <w:t xml:space="preserve"> umożliwiająca wyszukanie i </w:t>
      </w:r>
      <w:r w:rsidR="00650E47" w:rsidRPr="00E00AEE">
        <w:rPr>
          <w:rFonts w:eastAsia="Times New Roman"/>
        </w:rPr>
        <w:t xml:space="preserve">pobranie dokumentu finansowego podmiotu wpisanego do rejestru przedsiębiorców Krajowego Rejestru Sądowego dostępna jest w zakładce </w:t>
      </w:r>
      <w:r w:rsidR="004A41B7" w:rsidRPr="00E00AEE">
        <w:rPr>
          <w:rFonts w:eastAsia="Times New Roman"/>
          <w:b/>
        </w:rPr>
        <w:t>„Przeglądarka dokumentów finansowych”</w:t>
      </w:r>
      <w:r w:rsidR="00650E47" w:rsidRPr="00E00AEE">
        <w:rPr>
          <w:rFonts w:eastAsia="Times New Roman"/>
          <w:b/>
        </w:rPr>
        <w:t>.</w:t>
      </w:r>
      <w:r w:rsidR="004A41B7" w:rsidRPr="00E00AEE">
        <w:rPr>
          <w:rFonts w:eastAsia="Times New Roman"/>
          <w:b/>
        </w:rPr>
        <w:t xml:space="preserve"> </w:t>
      </w:r>
    </w:p>
    <w:p w14:paraId="544BCCB4" w14:textId="70A5D045" w:rsidR="002D2C0D" w:rsidRPr="00E00AEE" w:rsidRDefault="002D2C0D" w:rsidP="00EC7A71">
      <w:pPr>
        <w:ind w:left="0" w:firstLine="0"/>
        <w:jc w:val="both"/>
        <w:rPr>
          <w:rFonts w:eastAsia="Times New Roman"/>
          <w:b/>
        </w:rPr>
      </w:pPr>
    </w:p>
    <w:p w14:paraId="2433CEFE" w14:textId="46862B8A" w:rsidR="002D2C0D" w:rsidRPr="00E00AEE" w:rsidRDefault="002D2C0D" w:rsidP="0081513C">
      <w:pPr>
        <w:ind w:left="0" w:firstLine="0"/>
        <w:jc w:val="center"/>
        <w:rPr>
          <w:rFonts w:eastAsia="Times New Roman"/>
          <w:b/>
        </w:rPr>
      </w:pPr>
      <w:r w:rsidRPr="00E00AEE">
        <w:rPr>
          <w:rFonts w:eastAsia="Times New Roman"/>
          <w:noProof/>
        </w:rPr>
        <w:drawing>
          <wp:inline distT="0" distB="0" distL="0" distR="0" wp14:anchorId="24412EFE" wp14:editId="26D7E7E6">
            <wp:extent cx="6031230" cy="2336308"/>
            <wp:effectExtent l="19050" t="19050" r="26670" b="26035"/>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031230" cy="2336308"/>
                    </a:xfrm>
                    <a:prstGeom prst="rect">
                      <a:avLst/>
                    </a:prstGeom>
                    <a:noFill/>
                    <a:ln>
                      <a:solidFill>
                        <a:schemeClr val="bg1">
                          <a:lumMod val="85000"/>
                        </a:schemeClr>
                      </a:solidFill>
                    </a:ln>
                  </pic:spPr>
                </pic:pic>
              </a:graphicData>
            </a:graphic>
          </wp:inline>
        </w:drawing>
      </w:r>
    </w:p>
    <w:p w14:paraId="557C3729" w14:textId="77777777" w:rsidR="00650E47" w:rsidRPr="00E00AEE" w:rsidRDefault="00650E47" w:rsidP="00EC7A71">
      <w:pPr>
        <w:spacing w:after="0"/>
        <w:ind w:left="0" w:firstLine="0"/>
        <w:jc w:val="both"/>
      </w:pPr>
    </w:p>
    <w:p w14:paraId="084F23F8" w14:textId="1EFB3FF6" w:rsidR="004A41B7" w:rsidRPr="00E00AEE" w:rsidRDefault="004A41B7" w:rsidP="00EC7A71">
      <w:pPr>
        <w:jc w:val="both"/>
        <w:rPr>
          <w:rFonts w:eastAsia="Times New Roman"/>
        </w:rPr>
      </w:pPr>
    </w:p>
    <w:p w14:paraId="7DACB21B" w14:textId="3258CE6F" w:rsidR="00242726" w:rsidRPr="00E00AEE" w:rsidRDefault="00D44E26" w:rsidP="00EC7A71">
      <w:pPr>
        <w:spacing w:after="160" w:line="259" w:lineRule="auto"/>
        <w:ind w:left="0" w:right="0" w:firstLine="0"/>
        <w:jc w:val="both"/>
        <w:rPr>
          <w:b/>
          <w:sz w:val="32"/>
          <w:szCs w:val="32"/>
        </w:rPr>
      </w:pPr>
      <w:r w:rsidRPr="00E00AEE">
        <w:rPr>
          <w:b/>
          <w:sz w:val="32"/>
          <w:szCs w:val="32"/>
        </w:rPr>
        <w:br w:type="page"/>
      </w:r>
    </w:p>
    <w:p w14:paraId="5576FF97" w14:textId="406F0201" w:rsidR="00B64DF3" w:rsidRPr="00E00AEE" w:rsidRDefault="00B64DF3" w:rsidP="00DD752D">
      <w:pPr>
        <w:pStyle w:val="Akapitzlist"/>
        <w:numPr>
          <w:ilvl w:val="0"/>
          <w:numId w:val="2"/>
        </w:numPr>
        <w:spacing w:after="160" w:line="259" w:lineRule="auto"/>
        <w:ind w:right="0"/>
        <w:jc w:val="both"/>
        <w:outlineLvl w:val="0"/>
        <w:rPr>
          <w:b/>
          <w:sz w:val="32"/>
          <w:szCs w:val="32"/>
        </w:rPr>
      </w:pPr>
      <w:bookmarkStart w:id="4" w:name="_Toc536001709"/>
      <w:r w:rsidRPr="00E00AEE">
        <w:rPr>
          <w:b/>
          <w:sz w:val="32"/>
          <w:szCs w:val="32"/>
        </w:rPr>
        <w:lastRenderedPageBreak/>
        <w:t>Przeglądarka dokumentów finansowych</w:t>
      </w:r>
      <w:bookmarkEnd w:id="4"/>
    </w:p>
    <w:p w14:paraId="5B1DE4BD" w14:textId="77777777" w:rsidR="00D44E26" w:rsidRPr="00E00AEE" w:rsidRDefault="00D44E26" w:rsidP="00EC7A71">
      <w:pPr>
        <w:ind w:left="0" w:right="14" w:firstLine="0"/>
        <w:jc w:val="both"/>
      </w:pPr>
      <w:r w:rsidRPr="00E00AEE">
        <w:t xml:space="preserve">Aby korzystać </w:t>
      </w:r>
      <w:r w:rsidR="004D1444" w:rsidRPr="00E00AEE">
        <w:t>z funkcjonalności „</w:t>
      </w:r>
      <w:r w:rsidR="004D1444" w:rsidRPr="00E00AEE">
        <w:rPr>
          <w:b/>
        </w:rPr>
        <w:t>Przeglądarki dokumentów finansowych</w:t>
      </w:r>
      <w:r w:rsidR="004D1444" w:rsidRPr="00E00AEE">
        <w:t xml:space="preserve">”, </w:t>
      </w:r>
      <w:r w:rsidRPr="00E00AEE">
        <w:t xml:space="preserve">nie jest wymagane posiadania konta użytkownika ani logowania na konto. </w:t>
      </w:r>
    </w:p>
    <w:p w14:paraId="1D367787" w14:textId="77777777" w:rsidR="00D44E26" w:rsidRPr="00E00AEE" w:rsidRDefault="00D44E26" w:rsidP="00EC7A71">
      <w:pPr>
        <w:ind w:left="0" w:right="14" w:firstLine="0"/>
        <w:jc w:val="both"/>
      </w:pPr>
    </w:p>
    <w:p w14:paraId="76B20000" w14:textId="2272FB3C" w:rsidR="004D1444" w:rsidRPr="00E00AEE" w:rsidRDefault="004D1444" w:rsidP="00EC7A71">
      <w:pPr>
        <w:ind w:left="0" w:right="14" w:firstLine="0"/>
        <w:jc w:val="both"/>
      </w:pPr>
      <w:r w:rsidRPr="00E00AEE">
        <w:t>Po wybraniu</w:t>
      </w:r>
      <w:r w:rsidR="00554007" w:rsidRPr="00E00AEE">
        <w:t xml:space="preserve"> na stronie </w:t>
      </w:r>
      <w:hyperlink r:id="rId14" w:history="1">
        <w:r w:rsidR="00554007" w:rsidRPr="00E00AEE">
          <w:rPr>
            <w:rStyle w:val="Hipercze"/>
            <w:rFonts w:eastAsia="Times New Roman"/>
          </w:rPr>
          <w:t>https://ekrs.ms.gov.pl/</w:t>
        </w:r>
      </w:hyperlink>
      <w:r w:rsidRPr="00E00AEE">
        <w:t xml:space="preserve"> </w:t>
      </w:r>
      <w:r w:rsidR="00D44E26" w:rsidRPr="00E00AEE">
        <w:t>„</w:t>
      </w:r>
      <w:r w:rsidR="00554007" w:rsidRPr="00E00AEE">
        <w:rPr>
          <w:b/>
        </w:rPr>
        <w:t>Przeglądarka</w:t>
      </w:r>
      <w:r w:rsidR="00D44E26" w:rsidRPr="00E00AEE">
        <w:rPr>
          <w:b/>
        </w:rPr>
        <w:t xml:space="preserve"> dokumentów finansowych</w:t>
      </w:r>
      <w:r w:rsidR="00D44E26" w:rsidRPr="00E00AEE">
        <w:t>”,</w:t>
      </w:r>
      <w:r w:rsidR="00554007" w:rsidRPr="00E00AEE">
        <w:t xml:space="preserve"> </w:t>
      </w:r>
      <w:r w:rsidRPr="00E00AEE">
        <w:t xml:space="preserve">zostanie </w:t>
      </w:r>
      <w:r w:rsidR="00D44E26" w:rsidRPr="00E00AEE">
        <w:t xml:space="preserve">wyświetlony poniższy ekran: </w:t>
      </w:r>
    </w:p>
    <w:p w14:paraId="412625B1" w14:textId="052CA8DE" w:rsidR="00D44E26" w:rsidRPr="00E00AEE" w:rsidRDefault="00D44E26" w:rsidP="00EC7A71">
      <w:pPr>
        <w:ind w:left="0" w:right="14" w:firstLine="0"/>
        <w:jc w:val="both"/>
      </w:pPr>
    </w:p>
    <w:p w14:paraId="355B5CCC" w14:textId="5AFF479B" w:rsidR="00D44E26" w:rsidRPr="00E00AEE" w:rsidRDefault="00351C27" w:rsidP="007E3D53">
      <w:pPr>
        <w:ind w:left="0" w:right="14" w:firstLine="0"/>
        <w:jc w:val="center"/>
      </w:pPr>
      <w:r w:rsidRPr="00E00AEE">
        <w:rPr>
          <w:noProof/>
        </w:rPr>
        <w:drawing>
          <wp:inline distT="0" distB="0" distL="0" distR="0" wp14:anchorId="3C3F64BE" wp14:editId="094E95DD">
            <wp:extent cx="4406900" cy="2419350"/>
            <wp:effectExtent l="19050" t="19050" r="12700" b="1905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06900" cy="2419350"/>
                    </a:xfrm>
                    <a:prstGeom prst="rect">
                      <a:avLst/>
                    </a:prstGeom>
                    <a:noFill/>
                    <a:ln>
                      <a:solidFill>
                        <a:schemeClr val="bg1">
                          <a:lumMod val="85000"/>
                        </a:schemeClr>
                      </a:solidFill>
                    </a:ln>
                  </pic:spPr>
                </pic:pic>
              </a:graphicData>
            </a:graphic>
          </wp:inline>
        </w:drawing>
      </w:r>
    </w:p>
    <w:p w14:paraId="71806936" w14:textId="76F56473" w:rsidR="00D44E26" w:rsidRPr="00E00AEE" w:rsidRDefault="00D44E26" w:rsidP="00EC7A71">
      <w:pPr>
        <w:ind w:left="0" w:right="14" w:firstLine="0"/>
        <w:jc w:val="both"/>
      </w:pPr>
    </w:p>
    <w:p w14:paraId="47802770" w14:textId="676286D8" w:rsidR="002753D0" w:rsidRPr="00E00AEE" w:rsidRDefault="002753D0" w:rsidP="00EC7A71">
      <w:pPr>
        <w:ind w:left="0" w:right="14" w:firstLine="0"/>
        <w:jc w:val="both"/>
      </w:pPr>
      <w:r w:rsidRPr="00E00AEE">
        <w:t>Za pomocą przeglądarki mogą być wyszukiwane następujące dokumenty:</w:t>
      </w:r>
    </w:p>
    <w:p w14:paraId="4CFCE176" w14:textId="77777777" w:rsidR="002753D0" w:rsidRPr="00E00AEE" w:rsidRDefault="002753D0" w:rsidP="00EC7A71">
      <w:pPr>
        <w:ind w:left="0" w:right="14" w:firstLine="0"/>
        <w:jc w:val="both"/>
      </w:pPr>
    </w:p>
    <w:p w14:paraId="62B053AC" w14:textId="77777777" w:rsidR="002753D0" w:rsidRPr="00E00AEE" w:rsidRDefault="002753D0" w:rsidP="00DD752D">
      <w:pPr>
        <w:pStyle w:val="Akapitzlist"/>
        <w:numPr>
          <w:ilvl w:val="0"/>
          <w:numId w:val="3"/>
        </w:numPr>
        <w:ind w:right="14"/>
        <w:jc w:val="both"/>
        <w:rPr>
          <w:szCs w:val="24"/>
        </w:rPr>
      </w:pPr>
      <w:r w:rsidRPr="00E00AEE">
        <w:rPr>
          <w:szCs w:val="24"/>
        </w:rPr>
        <w:t>Roczne sprawozdanie finansowe</w:t>
      </w:r>
    </w:p>
    <w:p w14:paraId="2186CD3F" w14:textId="77777777" w:rsidR="002753D0" w:rsidRPr="00E00AEE" w:rsidRDefault="002753D0" w:rsidP="00DD752D">
      <w:pPr>
        <w:pStyle w:val="Akapitzlist"/>
        <w:numPr>
          <w:ilvl w:val="1"/>
          <w:numId w:val="3"/>
        </w:numPr>
        <w:ind w:right="14"/>
        <w:jc w:val="both"/>
        <w:rPr>
          <w:szCs w:val="24"/>
        </w:rPr>
      </w:pPr>
      <w:r w:rsidRPr="00E00AEE">
        <w:rPr>
          <w:szCs w:val="24"/>
        </w:rPr>
        <w:t>Bilans</w:t>
      </w:r>
    </w:p>
    <w:p w14:paraId="4B7CA29B" w14:textId="77777777" w:rsidR="002753D0" w:rsidRPr="00E00AEE" w:rsidRDefault="002753D0" w:rsidP="00DD752D">
      <w:pPr>
        <w:pStyle w:val="Akapitzlist"/>
        <w:numPr>
          <w:ilvl w:val="1"/>
          <w:numId w:val="3"/>
        </w:numPr>
        <w:ind w:right="14"/>
        <w:jc w:val="both"/>
        <w:rPr>
          <w:szCs w:val="24"/>
        </w:rPr>
      </w:pPr>
      <w:r w:rsidRPr="00E00AEE">
        <w:rPr>
          <w:szCs w:val="24"/>
        </w:rPr>
        <w:t>Rachunek zysków i strat</w:t>
      </w:r>
    </w:p>
    <w:p w14:paraId="07770168" w14:textId="77777777" w:rsidR="002753D0" w:rsidRPr="00E00AEE" w:rsidRDefault="002753D0" w:rsidP="00DD752D">
      <w:pPr>
        <w:pStyle w:val="Akapitzlist"/>
        <w:numPr>
          <w:ilvl w:val="1"/>
          <w:numId w:val="3"/>
        </w:numPr>
        <w:ind w:right="14"/>
        <w:jc w:val="both"/>
        <w:rPr>
          <w:szCs w:val="24"/>
        </w:rPr>
      </w:pPr>
      <w:r w:rsidRPr="00E00AEE">
        <w:rPr>
          <w:szCs w:val="24"/>
        </w:rPr>
        <w:t>Informacja dodatkowa</w:t>
      </w:r>
    </w:p>
    <w:p w14:paraId="7B7DB83D" w14:textId="77777777" w:rsidR="002753D0" w:rsidRPr="00E00AEE" w:rsidRDefault="002753D0" w:rsidP="00DD752D">
      <w:pPr>
        <w:pStyle w:val="Akapitzlist"/>
        <w:numPr>
          <w:ilvl w:val="1"/>
          <w:numId w:val="3"/>
        </w:numPr>
        <w:ind w:right="14"/>
        <w:jc w:val="both"/>
        <w:rPr>
          <w:szCs w:val="24"/>
        </w:rPr>
      </w:pPr>
      <w:r w:rsidRPr="00E00AEE">
        <w:rPr>
          <w:szCs w:val="24"/>
        </w:rPr>
        <w:t>Zestawienie zmian w kapitale (funduszu) własnym</w:t>
      </w:r>
    </w:p>
    <w:p w14:paraId="2111E49D" w14:textId="77777777" w:rsidR="002753D0" w:rsidRPr="00E00AEE" w:rsidRDefault="002753D0" w:rsidP="00DD752D">
      <w:pPr>
        <w:pStyle w:val="Akapitzlist"/>
        <w:numPr>
          <w:ilvl w:val="1"/>
          <w:numId w:val="3"/>
        </w:numPr>
        <w:ind w:right="14"/>
        <w:jc w:val="both"/>
        <w:rPr>
          <w:szCs w:val="24"/>
        </w:rPr>
      </w:pPr>
      <w:r w:rsidRPr="00E00AEE">
        <w:rPr>
          <w:szCs w:val="24"/>
        </w:rPr>
        <w:t>Rachunek przepływów pieniężnych</w:t>
      </w:r>
    </w:p>
    <w:p w14:paraId="467C169A" w14:textId="77777777" w:rsidR="002753D0" w:rsidRPr="00E00AEE" w:rsidRDefault="002753D0" w:rsidP="00DD752D">
      <w:pPr>
        <w:pStyle w:val="Akapitzlist"/>
        <w:numPr>
          <w:ilvl w:val="0"/>
          <w:numId w:val="3"/>
        </w:numPr>
        <w:ind w:right="14"/>
        <w:jc w:val="both"/>
        <w:rPr>
          <w:szCs w:val="24"/>
        </w:rPr>
      </w:pPr>
      <w:r w:rsidRPr="00E00AEE">
        <w:rPr>
          <w:szCs w:val="24"/>
        </w:rPr>
        <w:t>Opinia biegłego rewidenta / sprawozdanie z badania rocznego sprawozdania finansowego</w:t>
      </w:r>
    </w:p>
    <w:p w14:paraId="217BFB4C" w14:textId="77777777" w:rsidR="002753D0" w:rsidRPr="00E00AEE" w:rsidRDefault="002753D0" w:rsidP="00DD752D">
      <w:pPr>
        <w:pStyle w:val="Akapitzlist"/>
        <w:numPr>
          <w:ilvl w:val="0"/>
          <w:numId w:val="3"/>
        </w:numPr>
        <w:ind w:right="14"/>
        <w:jc w:val="both"/>
      </w:pPr>
      <w:r w:rsidRPr="00E00AEE">
        <w:rPr>
          <w:szCs w:val="24"/>
        </w:rPr>
        <w:t>Uchwała lub postanowienie o zatwierdzeniu rocznego sprawozdania finansowego</w:t>
      </w:r>
    </w:p>
    <w:p w14:paraId="2C6454EC" w14:textId="77777777" w:rsidR="002753D0" w:rsidRPr="00E00AEE" w:rsidRDefault="002753D0" w:rsidP="00DD752D">
      <w:pPr>
        <w:pStyle w:val="Akapitzlist"/>
        <w:numPr>
          <w:ilvl w:val="0"/>
          <w:numId w:val="3"/>
        </w:numPr>
        <w:ind w:right="14"/>
        <w:jc w:val="both"/>
        <w:rPr>
          <w:szCs w:val="24"/>
        </w:rPr>
      </w:pPr>
      <w:r w:rsidRPr="00E00AEE">
        <w:rPr>
          <w:szCs w:val="24"/>
        </w:rPr>
        <w:t>Uchwała o podziale zysku bądź pokryciu straty</w:t>
      </w:r>
    </w:p>
    <w:p w14:paraId="201AB20F" w14:textId="77777777" w:rsidR="002753D0" w:rsidRPr="00E00AEE" w:rsidRDefault="002753D0" w:rsidP="00DD752D">
      <w:pPr>
        <w:pStyle w:val="Akapitzlist"/>
        <w:numPr>
          <w:ilvl w:val="0"/>
          <w:numId w:val="3"/>
        </w:numPr>
        <w:ind w:right="14"/>
        <w:jc w:val="both"/>
        <w:rPr>
          <w:szCs w:val="24"/>
        </w:rPr>
      </w:pPr>
      <w:r w:rsidRPr="00E00AEE">
        <w:rPr>
          <w:szCs w:val="24"/>
        </w:rPr>
        <w:t>Sprawozdanie z działalności</w:t>
      </w:r>
    </w:p>
    <w:p w14:paraId="3B2DB880" w14:textId="77777777" w:rsidR="002753D0" w:rsidRPr="00E00AEE" w:rsidRDefault="002753D0" w:rsidP="00DD752D">
      <w:pPr>
        <w:pStyle w:val="Akapitzlist"/>
        <w:numPr>
          <w:ilvl w:val="0"/>
          <w:numId w:val="3"/>
        </w:numPr>
        <w:ind w:right="14"/>
        <w:jc w:val="both"/>
        <w:rPr>
          <w:szCs w:val="24"/>
        </w:rPr>
      </w:pPr>
      <w:r w:rsidRPr="00E00AEE">
        <w:rPr>
          <w:szCs w:val="24"/>
        </w:rPr>
        <w:t>Sprawozdanie z płatności na rzecz administracji publicznej</w:t>
      </w:r>
    </w:p>
    <w:p w14:paraId="640BD22D" w14:textId="77777777" w:rsidR="002753D0" w:rsidRPr="00E00AEE" w:rsidRDefault="002753D0" w:rsidP="00EC7A71">
      <w:pPr>
        <w:pStyle w:val="Akapitzlist"/>
        <w:ind w:right="14" w:firstLine="0"/>
        <w:jc w:val="both"/>
        <w:rPr>
          <w:szCs w:val="24"/>
        </w:rPr>
      </w:pPr>
    </w:p>
    <w:p w14:paraId="348AF3B9" w14:textId="77777777" w:rsidR="002753D0" w:rsidRPr="00E00AEE" w:rsidRDefault="002753D0" w:rsidP="00DD752D">
      <w:pPr>
        <w:pStyle w:val="Akapitzlist"/>
        <w:numPr>
          <w:ilvl w:val="0"/>
          <w:numId w:val="3"/>
        </w:numPr>
        <w:ind w:right="14"/>
        <w:jc w:val="both"/>
        <w:rPr>
          <w:szCs w:val="24"/>
        </w:rPr>
      </w:pPr>
      <w:r w:rsidRPr="00E00AEE">
        <w:rPr>
          <w:szCs w:val="24"/>
        </w:rPr>
        <w:t>Skonsolidowane roczne sprawozdanie finansowe</w:t>
      </w:r>
    </w:p>
    <w:p w14:paraId="51B4BED9" w14:textId="77777777" w:rsidR="002753D0" w:rsidRPr="00E00AEE" w:rsidRDefault="002753D0" w:rsidP="00DD752D">
      <w:pPr>
        <w:pStyle w:val="Akapitzlist"/>
        <w:numPr>
          <w:ilvl w:val="1"/>
          <w:numId w:val="3"/>
        </w:numPr>
        <w:ind w:right="14"/>
        <w:jc w:val="both"/>
        <w:rPr>
          <w:szCs w:val="24"/>
        </w:rPr>
      </w:pPr>
      <w:r w:rsidRPr="00E00AEE">
        <w:rPr>
          <w:szCs w:val="24"/>
        </w:rPr>
        <w:t>Skonsolidowany bilans</w:t>
      </w:r>
    </w:p>
    <w:p w14:paraId="1E0A5EFB" w14:textId="77777777" w:rsidR="002753D0" w:rsidRPr="00E00AEE" w:rsidRDefault="002753D0" w:rsidP="00DD752D">
      <w:pPr>
        <w:pStyle w:val="Akapitzlist"/>
        <w:numPr>
          <w:ilvl w:val="1"/>
          <w:numId w:val="3"/>
        </w:numPr>
        <w:ind w:right="14"/>
        <w:jc w:val="both"/>
        <w:rPr>
          <w:szCs w:val="24"/>
        </w:rPr>
      </w:pPr>
      <w:r w:rsidRPr="00E00AEE">
        <w:rPr>
          <w:szCs w:val="24"/>
        </w:rPr>
        <w:t>Skonsolidowany rachunek zysków i strat</w:t>
      </w:r>
    </w:p>
    <w:p w14:paraId="0EEA75FD" w14:textId="77777777" w:rsidR="002753D0" w:rsidRPr="00E00AEE" w:rsidRDefault="002753D0" w:rsidP="00DD752D">
      <w:pPr>
        <w:pStyle w:val="Akapitzlist"/>
        <w:numPr>
          <w:ilvl w:val="1"/>
          <w:numId w:val="3"/>
        </w:numPr>
        <w:ind w:right="14"/>
        <w:jc w:val="both"/>
        <w:rPr>
          <w:szCs w:val="24"/>
        </w:rPr>
      </w:pPr>
      <w:r w:rsidRPr="00E00AEE">
        <w:rPr>
          <w:szCs w:val="24"/>
        </w:rPr>
        <w:t>Informacja dodatkowa</w:t>
      </w:r>
    </w:p>
    <w:p w14:paraId="53BD243B" w14:textId="77777777" w:rsidR="002753D0" w:rsidRPr="00E00AEE" w:rsidRDefault="002753D0" w:rsidP="00DD752D">
      <w:pPr>
        <w:pStyle w:val="Akapitzlist"/>
        <w:numPr>
          <w:ilvl w:val="1"/>
          <w:numId w:val="3"/>
        </w:numPr>
        <w:ind w:right="14"/>
        <w:jc w:val="both"/>
        <w:rPr>
          <w:szCs w:val="24"/>
        </w:rPr>
      </w:pPr>
      <w:r w:rsidRPr="00E00AEE">
        <w:rPr>
          <w:szCs w:val="24"/>
        </w:rPr>
        <w:t>Skonsolidowane zestawienie zmian w kapitale (funduszu) własnym</w:t>
      </w:r>
    </w:p>
    <w:p w14:paraId="1A23C38D" w14:textId="77777777" w:rsidR="002753D0" w:rsidRPr="00E00AEE" w:rsidRDefault="002753D0" w:rsidP="00DD752D">
      <w:pPr>
        <w:pStyle w:val="Akapitzlist"/>
        <w:numPr>
          <w:ilvl w:val="1"/>
          <w:numId w:val="3"/>
        </w:numPr>
        <w:ind w:right="14"/>
        <w:jc w:val="both"/>
      </w:pPr>
      <w:r w:rsidRPr="00E00AEE">
        <w:rPr>
          <w:szCs w:val="24"/>
        </w:rPr>
        <w:t>Skonsolidowany rachunek przepływów pieniężnych</w:t>
      </w:r>
    </w:p>
    <w:p w14:paraId="6911C313" w14:textId="77777777" w:rsidR="002753D0" w:rsidRPr="00E00AEE" w:rsidRDefault="002753D0" w:rsidP="00DD752D">
      <w:pPr>
        <w:pStyle w:val="Akapitzlist"/>
        <w:numPr>
          <w:ilvl w:val="0"/>
          <w:numId w:val="3"/>
        </w:numPr>
        <w:ind w:right="14"/>
        <w:jc w:val="both"/>
        <w:rPr>
          <w:szCs w:val="24"/>
        </w:rPr>
      </w:pPr>
      <w:r w:rsidRPr="00E00AEE">
        <w:rPr>
          <w:szCs w:val="24"/>
        </w:rPr>
        <w:t>Opinia biegłego rewidenta / sprawozdanie z badania skonsolidowanego rocznego sprawozdania finansowego grupy kapitałowej</w:t>
      </w:r>
    </w:p>
    <w:p w14:paraId="69759B59" w14:textId="77777777" w:rsidR="002753D0" w:rsidRPr="00E00AEE" w:rsidRDefault="002753D0" w:rsidP="00DD752D">
      <w:pPr>
        <w:pStyle w:val="Akapitzlist"/>
        <w:numPr>
          <w:ilvl w:val="0"/>
          <w:numId w:val="3"/>
        </w:numPr>
        <w:ind w:right="14"/>
        <w:jc w:val="both"/>
        <w:rPr>
          <w:szCs w:val="24"/>
        </w:rPr>
      </w:pPr>
      <w:r w:rsidRPr="00E00AEE">
        <w:rPr>
          <w:szCs w:val="24"/>
        </w:rPr>
        <w:t>Uchwała lub postanowienie o zatwierdzeniu skonsolidowanego rocznego sprawozdania finansowego</w:t>
      </w:r>
    </w:p>
    <w:p w14:paraId="5FD5914D" w14:textId="77777777" w:rsidR="002753D0" w:rsidRPr="00E00AEE" w:rsidRDefault="002753D0" w:rsidP="00DD752D">
      <w:pPr>
        <w:pStyle w:val="Akapitzlist"/>
        <w:numPr>
          <w:ilvl w:val="0"/>
          <w:numId w:val="3"/>
        </w:numPr>
        <w:ind w:right="14"/>
        <w:jc w:val="both"/>
        <w:rPr>
          <w:szCs w:val="24"/>
        </w:rPr>
      </w:pPr>
      <w:r w:rsidRPr="00E00AEE">
        <w:rPr>
          <w:szCs w:val="24"/>
        </w:rPr>
        <w:t>Uchwała o podziale zysku bądź pokryciu straty</w:t>
      </w:r>
    </w:p>
    <w:p w14:paraId="1F342D5D" w14:textId="77777777" w:rsidR="002753D0" w:rsidRPr="00E00AEE" w:rsidRDefault="002753D0" w:rsidP="00DD752D">
      <w:pPr>
        <w:pStyle w:val="Akapitzlist"/>
        <w:numPr>
          <w:ilvl w:val="0"/>
          <w:numId w:val="3"/>
        </w:numPr>
        <w:ind w:right="14"/>
        <w:jc w:val="both"/>
        <w:rPr>
          <w:szCs w:val="24"/>
        </w:rPr>
      </w:pPr>
      <w:r w:rsidRPr="00E00AEE">
        <w:rPr>
          <w:szCs w:val="24"/>
        </w:rPr>
        <w:t>Sprawozdanie z działalności jednostki dominującej</w:t>
      </w:r>
    </w:p>
    <w:p w14:paraId="1EA1F795" w14:textId="34C1E183" w:rsidR="002753D0" w:rsidRPr="007E3D53" w:rsidRDefault="002753D0" w:rsidP="007E3D53">
      <w:pPr>
        <w:pStyle w:val="Akapitzlist"/>
        <w:numPr>
          <w:ilvl w:val="0"/>
          <w:numId w:val="3"/>
        </w:numPr>
        <w:ind w:right="14"/>
        <w:jc w:val="both"/>
        <w:rPr>
          <w:szCs w:val="24"/>
        </w:rPr>
      </w:pPr>
      <w:r w:rsidRPr="00E00AEE">
        <w:rPr>
          <w:szCs w:val="24"/>
        </w:rPr>
        <w:t>Skonsolidowane sprawozdanie z płatności na rzecz administracji publicznej</w:t>
      </w:r>
    </w:p>
    <w:p w14:paraId="40AD67A9" w14:textId="5AA401E8" w:rsidR="002753D0" w:rsidRPr="00E00AEE" w:rsidRDefault="002753D0" w:rsidP="00EC7A71">
      <w:pPr>
        <w:ind w:left="0" w:right="14" w:firstLine="0"/>
        <w:jc w:val="both"/>
      </w:pPr>
    </w:p>
    <w:p w14:paraId="775EEA58" w14:textId="35FB345E" w:rsidR="004D1444" w:rsidRPr="00E00AEE" w:rsidRDefault="00554007" w:rsidP="009840CF">
      <w:pPr>
        <w:spacing w:after="160" w:line="259" w:lineRule="auto"/>
        <w:ind w:left="0" w:right="0" w:firstLine="0"/>
        <w:jc w:val="both"/>
      </w:pPr>
      <w:r w:rsidRPr="00E00AEE">
        <w:t>Aby wyszukać dokument</w:t>
      </w:r>
      <w:r w:rsidR="004973E5" w:rsidRPr="00E00AEE">
        <w:t>y przypisane do danego nr KRS</w:t>
      </w:r>
      <w:r w:rsidRPr="00E00AEE">
        <w:t xml:space="preserve"> </w:t>
      </w:r>
      <w:r w:rsidR="004973E5" w:rsidRPr="00E00AEE">
        <w:t>w Repozytorium Dokumentów Finansowych należy uzupełnić pole</w:t>
      </w:r>
      <w:r w:rsidRPr="00E00AEE">
        <w:t xml:space="preserve"> </w:t>
      </w:r>
      <w:r w:rsidRPr="00E00AEE">
        <w:rPr>
          <w:b/>
        </w:rPr>
        <w:t>„</w:t>
      </w:r>
      <w:r w:rsidR="00EC7A71" w:rsidRPr="00E00AEE">
        <w:rPr>
          <w:b/>
        </w:rPr>
        <w:t>Podaj nr</w:t>
      </w:r>
      <w:r w:rsidRPr="00E00AEE">
        <w:rPr>
          <w:b/>
        </w:rPr>
        <w:t xml:space="preserve"> KRS”</w:t>
      </w:r>
      <w:r w:rsidR="004973E5" w:rsidRPr="002C54C3">
        <w:t>.</w:t>
      </w:r>
    </w:p>
    <w:p w14:paraId="0C476409" w14:textId="130F00FC" w:rsidR="004973E5" w:rsidRPr="00E00AEE" w:rsidRDefault="004973E5" w:rsidP="00EC7A71">
      <w:pPr>
        <w:ind w:left="0" w:right="14" w:firstLine="0"/>
        <w:jc w:val="both"/>
      </w:pPr>
    </w:p>
    <w:p w14:paraId="18307101" w14:textId="60E109CF" w:rsidR="004973E5" w:rsidRPr="00E00AEE" w:rsidRDefault="004973E5" w:rsidP="00EC7A71">
      <w:pPr>
        <w:ind w:left="0" w:right="14" w:firstLine="0"/>
        <w:jc w:val="both"/>
      </w:pPr>
      <w:r w:rsidRPr="00E00AEE">
        <w:t>Wyszukiwanie jest zabezpieczone przed działaniem robotów</w:t>
      </w:r>
      <w:r w:rsidR="00A82BD7" w:rsidRPr="00E00AEE">
        <w:t xml:space="preserve"> pobierających dokumenty</w:t>
      </w:r>
      <w:r w:rsidRPr="00E00AEE">
        <w:t xml:space="preserve">. Mogą pojawić się </w:t>
      </w:r>
      <w:r w:rsidR="00BE0611" w:rsidRPr="00E00AEE">
        <w:t>trzy</w:t>
      </w:r>
      <w:r w:rsidRPr="00E00AEE">
        <w:t xml:space="preserve"> rodzaje zabe</w:t>
      </w:r>
      <w:r w:rsidR="00A82BD7" w:rsidRPr="00E00AEE">
        <w:t>z</w:t>
      </w:r>
      <w:r w:rsidRPr="00E00AEE">
        <w:t>piecze</w:t>
      </w:r>
      <w:r w:rsidR="00A82BD7" w:rsidRPr="00E00AEE">
        <w:t>ń</w:t>
      </w:r>
      <w:r w:rsidR="00351C27" w:rsidRPr="00E00AEE">
        <w:t>.</w:t>
      </w:r>
    </w:p>
    <w:p w14:paraId="65C03E95" w14:textId="548BF698" w:rsidR="004973E5" w:rsidRPr="00E00AEE" w:rsidRDefault="004973E5" w:rsidP="00EC7A71">
      <w:pPr>
        <w:ind w:left="0" w:right="14" w:firstLine="0"/>
        <w:jc w:val="both"/>
      </w:pPr>
    </w:p>
    <w:p w14:paraId="188006C7" w14:textId="65E09B80" w:rsidR="004973E5" w:rsidRPr="00E00AEE" w:rsidRDefault="003A2475" w:rsidP="00DD752D">
      <w:pPr>
        <w:pStyle w:val="Akapitzlist"/>
        <w:numPr>
          <w:ilvl w:val="0"/>
          <w:numId w:val="29"/>
        </w:numPr>
        <w:ind w:right="14"/>
        <w:jc w:val="both"/>
        <w:rPr>
          <w:b/>
        </w:rPr>
      </w:pPr>
      <w:r w:rsidRPr="00E00AEE">
        <w:rPr>
          <w:b/>
        </w:rPr>
        <w:t>K</w:t>
      </w:r>
      <w:r w:rsidR="00A82BD7" w:rsidRPr="00E00AEE">
        <w:rPr>
          <w:b/>
        </w:rPr>
        <w:t xml:space="preserve">onieczność zaznaczenia </w:t>
      </w:r>
      <w:proofErr w:type="spellStart"/>
      <w:r w:rsidR="00A82BD7" w:rsidRPr="00E00AEE">
        <w:rPr>
          <w:b/>
        </w:rPr>
        <w:t>checkboxa</w:t>
      </w:r>
      <w:proofErr w:type="spellEnd"/>
      <w:r w:rsidR="00A82BD7" w:rsidRPr="00E00AEE">
        <w:rPr>
          <w:b/>
        </w:rPr>
        <w:t xml:space="preserve"> „Nie jestem robotem” </w:t>
      </w:r>
      <w:r w:rsidR="009840CF" w:rsidRPr="00E00AEE">
        <w:rPr>
          <w:b/>
        </w:rPr>
        <w:t xml:space="preserve">. </w:t>
      </w:r>
    </w:p>
    <w:p w14:paraId="74BA6712" w14:textId="77777777" w:rsidR="00351C27" w:rsidRPr="00E00AEE" w:rsidRDefault="00351C27" w:rsidP="00351C27">
      <w:pPr>
        <w:pStyle w:val="Akapitzlist"/>
        <w:ind w:right="14" w:firstLine="0"/>
        <w:jc w:val="both"/>
        <w:rPr>
          <w:b/>
        </w:rPr>
      </w:pPr>
    </w:p>
    <w:p w14:paraId="0AC4F018" w14:textId="7C60CBD9" w:rsidR="00A82BD7" w:rsidRPr="00E00AEE" w:rsidRDefault="00351C27" w:rsidP="00EC7A71">
      <w:pPr>
        <w:ind w:left="360" w:right="14" w:firstLine="0"/>
        <w:jc w:val="center"/>
      </w:pPr>
      <w:r w:rsidRPr="00E00AEE">
        <w:rPr>
          <w:noProof/>
        </w:rPr>
        <w:drawing>
          <wp:inline distT="0" distB="0" distL="0" distR="0" wp14:anchorId="2889A767" wp14:editId="31B8602E">
            <wp:extent cx="5270500" cy="1170600"/>
            <wp:effectExtent l="19050" t="19050" r="25400" b="1079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272184" cy="1170974"/>
                    </a:xfrm>
                    <a:prstGeom prst="rect">
                      <a:avLst/>
                    </a:prstGeom>
                    <a:noFill/>
                    <a:ln>
                      <a:solidFill>
                        <a:schemeClr val="bg1">
                          <a:lumMod val="85000"/>
                        </a:schemeClr>
                      </a:solidFill>
                    </a:ln>
                  </pic:spPr>
                </pic:pic>
              </a:graphicData>
            </a:graphic>
          </wp:inline>
        </w:drawing>
      </w:r>
    </w:p>
    <w:p w14:paraId="28794037" w14:textId="77777777" w:rsidR="00351C27" w:rsidRPr="00E00AEE" w:rsidRDefault="00351C27" w:rsidP="00EC7A71">
      <w:pPr>
        <w:ind w:left="360" w:right="14" w:firstLine="0"/>
        <w:jc w:val="center"/>
      </w:pPr>
    </w:p>
    <w:p w14:paraId="739BEC57" w14:textId="323E65A2" w:rsidR="009840CF" w:rsidRPr="00E00AEE" w:rsidRDefault="009840CF" w:rsidP="009840CF">
      <w:pPr>
        <w:ind w:left="360" w:right="14" w:firstLine="0"/>
      </w:pPr>
      <w:r w:rsidRPr="00E00AEE">
        <w:t xml:space="preserve">Po zaznaczeniu </w:t>
      </w:r>
      <w:proofErr w:type="spellStart"/>
      <w:r w:rsidRPr="00E00AEE">
        <w:t>checkboxa</w:t>
      </w:r>
      <w:proofErr w:type="spellEnd"/>
      <w:r w:rsidRPr="00E00AEE">
        <w:t xml:space="preserve"> </w:t>
      </w:r>
      <w:r w:rsidR="00351C27" w:rsidRPr="00E00AEE">
        <w:t>dodatkowo może zostać</w:t>
      </w:r>
      <w:r w:rsidRPr="00E00AEE">
        <w:t xml:space="preserve"> wyświetlone zadanie do wykonania. Po wykonaniu zadania należy wcisnąć </w:t>
      </w:r>
      <w:r w:rsidRPr="00E00AEE">
        <w:rPr>
          <w:b/>
        </w:rPr>
        <w:t>„Zweryfikuj”.</w:t>
      </w:r>
      <w:r w:rsidRPr="00E00AEE">
        <w:t xml:space="preserve"> Może się pojawić więcej niż jedno zadanie. Poniżej zostały przedstawione przykładowe zadania.</w:t>
      </w:r>
    </w:p>
    <w:p w14:paraId="306A7F79" w14:textId="77777777" w:rsidR="00351C27" w:rsidRPr="00E00AEE" w:rsidRDefault="00351C27" w:rsidP="009840CF">
      <w:pPr>
        <w:ind w:left="360" w:right="14" w:firstLine="0"/>
      </w:pPr>
    </w:p>
    <w:p w14:paraId="01D11272" w14:textId="653B596C" w:rsidR="009840CF" w:rsidRPr="00E00AEE" w:rsidRDefault="009840CF" w:rsidP="009840CF">
      <w:pPr>
        <w:ind w:left="360" w:right="14" w:firstLine="0"/>
        <w:jc w:val="center"/>
      </w:pPr>
      <w:r w:rsidRPr="00E00AEE">
        <w:rPr>
          <w:noProof/>
        </w:rPr>
        <w:drawing>
          <wp:inline distT="0" distB="0" distL="0" distR="0" wp14:anchorId="4FCB2E9B" wp14:editId="65AA73FD">
            <wp:extent cx="5029200" cy="3477157"/>
            <wp:effectExtent l="19050" t="19050" r="19050" b="28575"/>
            <wp:docPr id="1600" name="Obraz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034144" cy="3480576"/>
                    </a:xfrm>
                    <a:prstGeom prst="rect">
                      <a:avLst/>
                    </a:prstGeom>
                    <a:noFill/>
                    <a:ln>
                      <a:solidFill>
                        <a:schemeClr val="bg1">
                          <a:lumMod val="85000"/>
                        </a:schemeClr>
                      </a:solidFill>
                    </a:ln>
                  </pic:spPr>
                </pic:pic>
              </a:graphicData>
            </a:graphic>
          </wp:inline>
        </w:drawing>
      </w:r>
    </w:p>
    <w:p w14:paraId="59DF2560" w14:textId="77777777" w:rsidR="009840CF" w:rsidRPr="00E00AEE" w:rsidRDefault="009840CF" w:rsidP="009840CF">
      <w:pPr>
        <w:ind w:left="360" w:right="14" w:firstLine="0"/>
      </w:pPr>
    </w:p>
    <w:p w14:paraId="7340A89F" w14:textId="6DEA34FE" w:rsidR="009840CF" w:rsidRPr="00E00AEE" w:rsidRDefault="009840CF" w:rsidP="009840CF">
      <w:pPr>
        <w:ind w:left="360" w:right="14" w:firstLine="0"/>
      </w:pPr>
      <w:r w:rsidRPr="00E00AEE">
        <w:t xml:space="preserve">W przypadku trudności z wykonaniem danego zadania należy wybrać ikonę </w:t>
      </w:r>
      <w:r w:rsidRPr="00E00AEE">
        <w:rPr>
          <w:noProof/>
        </w:rPr>
        <w:drawing>
          <wp:inline distT="0" distB="0" distL="0" distR="0" wp14:anchorId="24CAA6BD" wp14:editId="5730A69F">
            <wp:extent cx="196215" cy="19621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6215" cy="196215"/>
                    </a:xfrm>
                    <a:prstGeom prst="rect">
                      <a:avLst/>
                    </a:prstGeom>
                    <a:noFill/>
                    <a:ln>
                      <a:noFill/>
                    </a:ln>
                  </pic:spPr>
                </pic:pic>
              </a:graphicData>
            </a:graphic>
          </wp:inline>
        </w:drawing>
      </w:r>
      <w:r w:rsidRPr="00E00AEE">
        <w:t xml:space="preserve"> w celu zmiany zadania. </w:t>
      </w:r>
    </w:p>
    <w:p w14:paraId="00EC98C1" w14:textId="2DD16625" w:rsidR="00351C27" w:rsidRDefault="00351C27">
      <w:pPr>
        <w:spacing w:after="160" w:line="259" w:lineRule="auto"/>
        <w:ind w:left="0" w:right="0" w:firstLine="0"/>
        <w:rPr>
          <w:b/>
        </w:rPr>
      </w:pPr>
    </w:p>
    <w:p w14:paraId="554852C3" w14:textId="463CA16D" w:rsidR="003D315C" w:rsidRDefault="003D315C">
      <w:pPr>
        <w:spacing w:after="160" w:line="259" w:lineRule="auto"/>
        <w:ind w:left="0" w:right="0" w:firstLine="0"/>
        <w:rPr>
          <w:b/>
        </w:rPr>
      </w:pPr>
    </w:p>
    <w:p w14:paraId="1F099A3B" w14:textId="77777777" w:rsidR="003C38E7" w:rsidRPr="00E00AEE" w:rsidRDefault="003C38E7">
      <w:pPr>
        <w:spacing w:after="160" w:line="259" w:lineRule="auto"/>
        <w:ind w:left="0" w:right="0" w:firstLine="0"/>
        <w:rPr>
          <w:b/>
        </w:rPr>
      </w:pPr>
    </w:p>
    <w:p w14:paraId="20EEE5AA" w14:textId="00750951" w:rsidR="00A82BD7" w:rsidRPr="00E00AEE" w:rsidRDefault="003A2475" w:rsidP="00DD752D">
      <w:pPr>
        <w:pStyle w:val="Akapitzlist"/>
        <w:numPr>
          <w:ilvl w:val="0"/>
          <w:numId w:val="29"/>
        </w:numPr>
        <w:ind w:right="14"/>
        <w:jc w:val="both"/>
        <w:rPr>
          <w:b/>
        </w:rPr>
      </w:pPr>
      <w:r w:rsidRPr="00E00AEE">
        <w:rPr>
          <w:b/>
        </w:rPr>
        <w:lastRenderedPageBreak/>
        <w:t>K</w:t>
      </w:r>
      <w:r w:rsidR="00A82BD7" w:rsidRPr="00E00AEE">
        <w:rPr>
          <w:b/>
        </w:rPr>
        <w:t xml:space="preserve">onieczność przeciągnięcia </w:t>
      </w:r>
      <w:r w:rsidR="00242726" w:rsidRPr="00E00AEE">
        <w:rPr>
          <w:b/>
        </w:rPr>
        <w:t>suwaka od strony lewej do prawej</w:t>
      </w:r>
      <w:r w:rsidR="00EA3538" w:rsidRPr="00E00AEE">
        <w:rPr>
          <w:b/>
        </w:rPr>
        <w:t>.</w:t>
      </w:r>
    </w:p>
    <w:p w14:paraId="4F67214D" w14:textId="77777777" w:rsidR="00351C27" w:rsidRPr="00E00AEE" w:rsidRDefault="00351C27" w:rsidP="00351C27">
      <w:pPr>
        <w:pStyle w:val="Akapitzlist"/>
        <w:ind w:right="14" w:firstLine="0"/>
        <w:jc w:val="both"/>
        <w:rPr>
          <w:b/>
        </w:rPr>
      </w:pPr>
    </w:p>
    <w:p w14:paraId="3C578D52" w14:textId="67327C01" w:rsidR="00A82BD7" w:rsidRPr="00E00AEE" w:rsidRDefault="00C4314B" w:rsidP="00EC7A71">
      <w:pPr>
        <w:ind w:left="360" w:right="14" w:firstLine="0"/>
        <w:jc w:val="center"/>
      </w:pPr>
      <w:r w:rsidRPr="00E00AEE">
        <w:rPr>
          <w:noProof/>
        </w:rPr>
        <w:drawing>
          <wp:inline distT="0" distB="0" distL="0" distR="0" wp14:anchorId="196266F8" wp14:editId="449154E1">
            <wp:extent cx="3467100" cy="2103448"/>
            <wp:effectExtent l="19050" t="19050" r="19050" b="1143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BEBA8EAE-BF5A-486C-A8C5-ECC9F3942E4B}">
                          <a14:imgProps xmlns:a14="http://schemas.microsoft.com/office/drawing/2010/main">
                            <a14:imgLayer r:embed="rId2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468528" cy="2104314"/>
                    </a:xfrm>
                    <a:prstGeom prst="rect">
                      <a:avLst/>
                    </a:prstGeom>
                    <a:noFill/>
                    <a:ln>
                      <a:solidFill>
                        <a:schemeClr val="bg1">
                          <a:lumMod val="85000"/>
                        </a:schemeClr>
                      </a:solidFill>
                    </a:ln>
                  </pic:spPr>
                </pic:pic>
              </a:graphicData>
            </a:graphic>
          </wp:inline>
        </w:drawing>
      </w:r>
    </w:p>
    <w:p w14:paraId="5E72C4AB" w14:textId="77777777" w:rsidR="00C4314B" w:rsidRPr="00E00AEE" w:rsidRDefault="00C4314B" w:rsidP="003A2475">
      <w:pPr>
        <w:ind w:left="360" w:right="14" w:firstLine="0"/>
      </w:pPr>
    </w:p>
    <w:p w14:paraId="344575A0" w14:textId="54B92950" w:rsidR="003A2475" w:rsidRPr="00E00AEE" w:rsidRDefault="003A2475" w:rsidP="003A2475">
      <w:pPr>
        <w:ind w:left="360" w:right="14" w:firstLine="0"/>
      </w:pPr>
      <w:r w:rsidRPr="00E00AEE">
        <w:t xml:space="preserve">Dopiero </w:t>
      </w:r>
      <w:r w:rsidR="00C4314B" w:rsidRPr="00E00AEE">
        <w:t>po przesunięciu suwaka, przycisk</w:t>
      </w:r>
      <w:r w:rsidRPr="00E00AEE">
        <w:t xml:space="preserve"> „</w:t>
      </w:r>
      <w:r w:rsidRPr="00E00AEE">
        <w:rPr>
          <w:b/>
          <w:i/>
        </w:rPr>
        <w:t>Szukaj</w:t>
      </w:r>
      <w:r w:rsidRPr="00E00AEE">
        <w:t>” będzie aktywny.</w:t>
      </w:r>
    </w:p>
    <w:p w14:paraId="41ACE6BD" w14:textId="6C66E2E8" w:rsidR="004973E5" w:rsidRPr="00E00AEE" w:rsidRDefault="004973E5" w:rsidP="00EC7A71">
      <w:pPr>
        <w:ind w:left="0" w:right="14" w:firstLine="0"/>
        <w:jc w:val="both"/>
      </w:pPr>
    </w:p>
    <w:p w14:paraId="421BC010" w14:textId="61B523B0" w:rsidR="00BE0611" w:rsidRPr="00E00AEE" w:rsidRDefault="00BE0611" w:rsidP="00EC7A71">
      <w:pPr>
        <w:ind w:left="0" w:right="14" w:firstLine="0"/>
        <w:jc w:val="both"/>
      </w:pPr>
    </w:p>
    <w:p w14:paraId="30B981C8" w14:textId="3E1D4B7D" w:rsidR="00BE0611" w:rsidRPr="00E00AEE" w:rsidRDefault="00BE0611" w:rsidP="00DD752D">
      <w:pPr>
        <w:pStyle w:val="Akapitzlist"/>
        <w:numPr>
          <w:ilvl w:val="0"/>
          <w:numId w:val="29"/>
        </w:numPr>
        <w:ind w:right="14"/>
        <w:jc w:val="both"/>
        <w:rPr>
          <w:b/>
        </w:rPr>
      </w:pPr>
      <w:r w:rsidRPr="00E00AEE">
        <w:rPr>
          <w:b/>
        </w:rPr>
        <w:t xml:space="preserve">Konieczność </w:t>
      </w:r>
      <w:r w:rsidR="00CC1280" w:rsidRPr="00E00AEE">
        <w:rPr>
          <w:b/>
        </w:rPr>
        <w:t xml:space="preserve">odczekania między kolejnymi </w:t>
      </w:r>
      <w:proofErr w:type="spellStart"/>
      <w:r w:rsidR="00CC1280" w:rsidRPr="00E00AEE">
        <w:rPr>
          <w:b/>
        </w:rPr>
        <w:t>wyszukaniami</w:t>
      </w:r>
      <w:proofErr w:type="spellEnd"/>
    </w:p>
    <w:p w14:paraId="04E5C51E" w14:textId="77777777" w:rsidR="00CC1280" w:rsidRPr="00E00AEE" w:rsidRDefault="00CC1280" w:rsidP="00CC1280">
      <w:pPr>
        <w:ind w:left="360" w:right="14" w:firstLine="0"/>
        <w:jc w:val="both"/>
        <w:rPr>
          <w:b/>
        </w:rPr>
      </w:pPr>
    </w:p>
    <w:p w14:paraId="7D941A35" w14:textId="35BE6601" w:rsidR="00EC1610" w:rsidRPr="00E00AEE" w:rsidRDefault="00CC1280" w:rsidP="00D84529">
      <w:pPr>
        <w:ind w:left="0" w:right="14" w:firstLine="0"/>
        <w:jc w:val="both"/>
      </w:pPr>
      <w:r w:rsidRPr="00E00AEE">
        <w:t xml:space="preserve">W przypadku gdy czas pomiędzy kolejnymi </w:t>
      </w:r>
      <w:proofErr w:type="spellStart"/>
      <w:r w:rsidRPr="00E00AEE">
        <w:t>wyszukaniami</w:t>
      </w:r>
      <w:proofErr w:type="spellEnd"/>
      <w:r w:rsidRPr="00E00AEE">
        <w:t xml:space="preserve"> jest zbyt krótki zosta</w:t>
      </w:r>
      <w:r w:rsidR="008365BD" w:rsidRPr="00E00AEE">
        <w:t>nie wyświetlony komunikat:</w:t>
      </w:r>
    </w:p>
    <w:p w14:paraId="4FF4AAFD" w14:textId="112D4715" w:rsidR="008365BD" w:rsidRPr="00E00AEE" w:rsidRDefault="008365BD" w:rsidP="00C4314B">
      <w:pPr>
        <w:ind w:left="0" w:right="14" w:firstLine="0"/>
        <w:jc w:val="center"/>
      </w:pPr>
      <w:r w:rsidRPr="00E00AEE">
        <w:rPr>
          <w:noProof/>
        </w:rPr>
        <w:drawing>
          <wp:inline distT="0" distB="0" distL="0" distR="0" wp14:anchorId="32430733" wp14:editId="3AFADA31">
            <wp:extent cx="3873500" cy="304800"/>
            <wp:effectExtent l="0" t="0" r="0" b="0"/>
            <wp:docPr id="1603" name="Obraz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BEBA8EAE-BF5A-486C-A8C5-ECC9F3942E4B}">
                          <a14:imgProps xmlns:a14="http://schemas.microsoft.com/office/drawing/2010/main">
                            <a14:imgLayer r:embed="rId2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873500" cy="304800"/>
                    </a:xfrm>
                    <a:prstGeom prst="rect">
                      <a:avLst/>
                    </a:prstGeom>
                    <a:noFill/>
                    <a:ln>
                      <a:noFill/>
                    </a:ln>
                  </pic:spPr>
                </pic:pic>
              </a:graphicData>
            </a:graphic>
          </wp:inline>
        </w:drawing>
      </w:r>
    </w:p>
    <w:p w14:paraId="1907C763" w14:textId="77777777" w:rsidR="00E00AEE" w:rsidRDefault="00351C27" w:rsidP="00351C27">
      <w:pPr>
        <w:tabs>
          <w:tab w:val="left" w:pos="426"/>
        </w:tabs>
        <w:ind w:left="0" w:right="14" w:firstLine="0"/>
        <w:jc w:val="both"/>
      </w:pPr>
      <w:r w:rsidRPr="00E00AEE">
        <w:tab/>
      </w:r>
    </w:p>
    <w:p w14:paraId="33945D37" w14:textId="5A78DEB4" w:rsidR="00E0526C" w:rsidRPr="00E00AEE" w:rsidRDefault="008365BD" w:rsidP="00351C27">
      <w:pPr>
        <w:tabs>
          <w:tab w:val="left" w:pos="426"/>
        </w:tabs>
        <w:ind w:left="0" w:right="14" w:firstLine="0"/>
        <w:jc w:val="both"/>
      </w:pPr>
      <w:r w:rsidRPr="00E00AEE">
        <w:t>Należy odczekać chwilę i spróbować wyszukać dokumenty ponownie.</w:t>
      </w:r>
    </w:p>
    <w:p w14:paraId="47D47713" w14:textId="77777777" w:rsidR="008365BD" w:rsidRPr="00E00AEE" w:rsidRDefault="008365BD" w:rsidP="00351C27">
      <w:pPr>
        <w:tabs>
          <w:tab w:val="left" w:pos="2676"/>
        </w:tabs>
        <w:ind w:left="426" w:right="14" w:firstLine="0"/>
        <w:jc w:val="both"/>
      </w:pPr>
    </w:p>
    <w:p w14:paraId="2C31FCD0" w14:textId="77777777" w:rsidR="00F2126D" w:rsidRPr="00E00AEE" w:rsidRDefault="00F2126D" w:rsidP="00351C27">
      <w:pPr>
        <w:tabs>
          <w:tab w:val="left" w:pos="2676"/>
        </w:tabs>
        <w:ind w:left="426" w:right="14" w:firstLine="0"/>
        <w:jc w:val="both"/>
      </w:pPr>
    </w:p>
    <w:p w14:paraId="3D5CADFD" w14:textId="135C9DF9" w:rsidR="004D1444" w:rsidRPr="00E00AEE" w:rsidRDefault="00242726" w:rsidP="00E00AEE">
      <w:pPr>
        <w:ind w:left="0" w:right="14" w:firstLine="0"/>
        <w:jc w:val="both"/>
      </w:pPr>
      <w:r w:rsidRPr="00E00AEE">
        <w:t xml:space="preserve">Po </w:t>
      </w:r>
      <w:r w:rsidR="005A1CDB" w:rsidRPr="00E00AEE">
        <w:t>prawidłowym potwierdzeniu, ż</w:t>
      </w:r>
      <w:r w:rsidRPr="00E00AEE">
        <w:t xml:space="preserve">e jest się prawdziwym użytkownikiem i wciśnięciu </w:t>
      </w:r>
      <w:r w:rsidRPr="00E00AEE">
        <w:rPr>
          <w:b/>
        </w:rPr>
        <w:t>„Szukaj”</w:t>
      </w:r>
      <w:r w:rsidRPr="00E00AEE">
        <w:t xml:space="preserve"> zostanie wyświetlona lista zawierająca dokumenty finansowe złożone dla podanego nr KRS.</w:t>
      </w:r>
    </w:p>
    <w:p w14:paraId="3CBF9A34" w14:textId="7A3D83B5" w:rsidR="004D1444" w:rsidRPr="00E00AEE" w:rsidRDefault="004D1444" w:rsidP="00EC7A71">
      <w:pPr>
        <w:ind w:left="0" w:right="14" w:firstLine="0"/>
        <w:jc w:val="both"/>
      </w:pPr>
    </w:p>
    <w:p w14:paraId="0B903EBC" w14:textId="77777777" w:rsidR="004D1444" w:rsidRPr="00E00AEE" w:rsidRDefault="004D1444" w:rsidP="00EC7A71">
      <w:pPr>
        <w:ind w:left="0" w:right="14" w:firstLine="0"/>
        <w:jc w:val="both"/>
      </w:pPr>
    </w:p>
    <w:p w14:paraId="37C36B78" w14:textId="3F4701B6" w:rsidR="004D1444" w:rsidRDefault="00351C27" w:rsidP="00EC7A71">
      <w:pPr>
        <w:ind w:left="0" w:right="14"/>
        <w:jc w:val="both"/>
      </w:pPr>
      <w:r w:rsidRPr="00E00AEE">
        <w:rPr>
          <w:noProof/>
        </w:rPr>
        <w:drawing>
          <wp:inline distT="0" distB="0" distL="0" distR="0" wp14:anchorId="4526CB2D" wp14:editId="5A2E3D84">
            <wp:extent cx="6009005" cy="2482215"/>
            <wp:effectExtent l="19050" t="19050" r="10795" b="13335"/>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009005" cy="2482215"/>
                    </a:xfrm>
                    <a:prstGeom prst="rect">
                      <a:avLst/>
                    </a:prstGeom>
                    <a:noFill/>
                    <a:ln>
                      <a:solidFill>
                        <a:schemeClr val="bg1">
                          <a:lumMod val="85000"/>
                        </a:schemeClr>
                      </a:solidFill>
                    </a:ln>
                  </pic:spPr>
                </pic:pic>
              </a:graphicData>
            </a:graphic>
          </wp:inline>
        </w:drawing>
      </w:r>
    </w:p>
    <w:p w14:paraId="7E961C10" w14:textId="2C635AA2" w:rsidR="00DE432C" w:rsidRDefault="00DE432C" w:rsidP="00DE432C">
      <w:pPr>
        <w:ind w:left="0" w:firstLine="0"/>
        <w:jc w:val="both"/>
      </w:pPr>
      <w:r>
        <w:t>W przypadku, jeżeli wpisany numer KRS dotyczy spółki, która została wykreślona z KRS pojawi się pole Uwaga: „</w:t>
      </w:r>
      <w:r w:rsidRPr="00DE432C">
        <w:t>Podmiot wykreślony z Krajowego Rejestru Sądowego</w:t>
      </w:r>
      <w:r>
        <w:t>”</w:t>
      </w:r>
    </w:p>
    <w:p w14:paraId="7A98CE7E" w14:textId="004EDC08" w:rsidR="00DE432C" w:rsidRDefault="00DE432C" w:rsidP="00DE432C">
      <w:pPr>
        <w:ind w:left="0" w:firstLine="0"/>
        <w:jc w:val="both"/>
      </w:pPr>
      <w:r>
        <w:rPr>
          <w:noProof/>
        </w:rPr>
        <w:lastRenderedPageBreak/>
        <w:drawing>
          <wp:inline distT="0" distB="0" distL="0" distR="0" wp14:anchorId="6C5BDC32" wp14:editId="3B84E644">
            <wp:extent cx="6031230" cy="3455035"/>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31230" cy="3455035"/>
                    </a:xfrm>
                    <a:prstGeom prst="rect">
                      <a:avLst/>
                    </a:prstGeom>
                  </pic:spPr>
                </pic:pic>
              </a:graphicData>
            </a:graphic>
          </wp:inline>
        </w:drawing>
      </w:r>
    </w:p>
    <w:p w14:paraId="22197D68" w14:textId="77777777" w:rsidR="00DE432C" w:rsidRPr="00E00AEE" w:rsidRDefault="00DE432C" w:rsidP="00EC7A71">
      <w:pPr>
        <w:ind w:left="0" w:right="14"/>
        <w:jc w:val="both"/>
      </w:pPr>
    </w:p>
    <w:p w14:paraId="5EFEA4C5" w14:textId="77777777" w:rsidR="004D1444" w:rsidRPr="00E00AEE" w:rsidRDefault="004D1444" w:rsidP="00EC7A71">
      <w:pPr>
        <w:ind w:right="14"/>
        <w:jc w:val="both"/>
      </w:pPr>
    </w:p>
    <w:p w14:paraId="6A041306" w14:textId="0340F6AE" w:rsidR="004D1444" w:rsidRPr="00E00AEE" w:rsidRDefault="00242726" w:rsidP="00EC7A71">
      <w:pPr>
        <w:ind w:left="0" w:right="14" w:firstLine="0"/>
        <w:jc w:val="both"/>
      </w:pPr>
      <w:r w:rsidRPr="00E00AEE">
        <w:t xml:space="preserve">Aby zobaczyć szczegóły dotyczące dokumentu, przy wybranym dokumencie należy wybrać przycisk </w:t>
      </w:r>
      <w:r w:rsidRPr="00E00AEE">
        <w:rPr>
          <w:b/>
        </w:rPr>
        <w:t>„</w:t>
      </w:r>
      <w:r w:rsidRPr="00E00AEE">
        <w:rPr>
          <w:b/>
          <w:i/>
        </w:rPr>
        <w:t>Pokaż szczegóły”</w:t>
      </w:r>
      <w:r w:rsidRPr="00E00AEE">
        <w:rPr>
          <w:b/>
        </w:rPr>
        <w:t>.</w:t>
      </w:r>
      <w:r w:rsidRPr="00E00AEE">
        <w:t xml:space="preserve"> Dla dokumentów ze statusem „usunięty” (dokumenty usunięte z </w:t>
      </w:r>
      <w:r w:rsidRPr="00E00AEE">
        <w:rPr>
          <w:rFonts w:eastAsia="Times New Roman"/>
        </w:rPr>
        <w:t xml:space="preserve">Repozytorium przez sąd) </w:t>
      </w:r>
      <w:r w:rsidRPr="00E00AEE">
        <w:t>przycisk „</w:t>
      </w:r>
      <w:r w:rsidRPr="00E00AEE">
        <w:rPr>
          <w:b/>
          <w:i/>
        </w:rPr>
        <w:t>Pokaż szczegóły</w:t>
      </w:r>
      <w:r w:rsidRPr="00E00AEE">
        <w:t xml:space="preserve">” nie jest dostępny. </w:t>
      </w:r>
    </w:p>
    <w:p w14:paraId="6E441CAB" w14:textId="736B1398" w:rsidR="00242726" w:rsidRPr="00E00AEE" w:rsidRDefault="00242726" w:rsidP="00EC7A71">
      <w:pPr>
        <w:ind w:left="0" w:right="14" w:firstLine="0"/>
        <w:jc w:val="both"/>
      </w:pPr>
    </w:p>
    <w:p w14:paraId="6DDB93D2" w14:textId="7643ADEE" w:rsidR="00242726" w:rsidRPr="00E00AEE" w:rsidRDefault="00242726" w:rsidP="00EC7A71">
      <w:pPr>
        <w:ind w:left="0" w:right="14" w:firstLine="0"/>
        <w:jc w:val="both"/>
        <w:rPr>
          <w:noProof/>
        </w:rPr>
      </w:pPr>
      <w:r w:rsidRPr="00E00AEE">
        <w:t xml:space="preserve">Lista wyświetlonych dokumentów może </w:t>
      </w:r>
      <w:r w:rsidR="002753D0" w:rsidRPr="00E00AEE">
        <w:t>zostać filtrowana</w:t>
      </w:r>
      <w:r w:rsidRPr="00E00AEE">
        <w:t xml:space="preserve"> po rodzaju dokumentu oraz nazwie.</w:t>
      </w:r>
      <w:r w:rsidR="002753D0" w:rsidRPr="00E00AEE">
        <w:t xml:space="preserve"> W tym celu należy na liście „Rodzaj dokumentu” </w:t>
      </w:r>
      <w:r w:rsidR="002753D0" w:rsidRPr="00E00AEE">
        <w:rPr>
          <w:noProof/>
        </w:rPr>
        <w:t>i „Nazwa dokumentu” wybrać odpowiednią pozycję.</w:t>
      </w:r>
    </w:p>
    <w:p w14:paraId="22225F9C" w14:textId="77777777" w:rsidR="002753D0" w:rsidRPr="00E00AEE" w:rsidRDefault="002753D0" w:rsidP="00EC7A71">
      <w:pPr>
        <w:ind w:left="0" w:right="14" w:firstLine="0"/>
        <w:jc w:val="both"/>
        <w:rPr>
          <w:noProof/>
        </w:rPr>
      </w:pPr>
    </w:p>
    <w:p w14:paraId="3242AD38" w14:textId="5C54C41D" w:rsidR="004D1444" w:rsidRPr="00E00AEE" w:rsidRDefault="004D1444" w:rsidP="00EC7A71">
      <w:pPr>
        <w:ind w:left="0" w:right="14" w:firstLine="0"/>
        <w:jc w:val="both"/>
      </w:pPr>
    </w:p>
    <w:p w14:paraId="11FEB2D2" w14:textId="1D17BE83" w:rsidR="004D1444" w:rsidRPr="00E00AEE" w:rsidRDefault="004D1444" w:rsidP="00EC7A71">
      <w:pPr>
        <w:ind w:left="0" w:right="14" w:firstLine="0"/>
        <w:jc w:val="both"/>
      </w:pPr>
      <w:r w:rsidRPr="00E00AEE">
        <w:t xml:space="preserve">Po wejściu w akcję  </w:t>
      </w:r>
      <w:r w:rsidR="002753D0" w:rsidRPr="00E00AEE">
        <w:rPr>
          <w:b/>
          <w:noProof/>
        </w:rPr>
        <w:t>„Pokaż szczegóły</w:t>
      </w:r>
      <w:r w:rsidR="002753D0" w:rsidRPr="00E00AEE">
        <w:rPr>
          <w:noProof/>
        </w:rPr>
        <w:t xml:space="preserve">” </w:t>
      </w:r>
      <w:r w:rsidR="002753D0" w:rsidRPr="00E00AEE">
        <w:t xml:space="preserve">wyświetlona zostanie  formatka ze szczegółami dotyczącymi danego </w:t>
      </w:r>
      <w:r w:rsidRPr="00E00AEE">
        <w:t xml:space="preserve">dokumentu. Zawiera ona dane </w:t>
      </w:r>
      <w:proofErr w:type="spellStart"/>
      <w:r w:rsidRPr="00E00AEE">
        <w:t>dotyczące:</w:t>
      </w:r>
      <w:r w:rsidR="00920CFE">
        <w:t>s</w:t>
      </w:r>
      <w:proofErr w:type="spellEnd"/>
    </w:p>
    <w:p w14:paraId="731EDF47" w14:textId="77777777" w:rsidR="004D1444" w:rsidRPr="00E00AEE" w:rsidRDefault="004D1444" w:rsidP="00EC7A71">
      <w:pPr>
        <w:ind w:right="14"/>
        <w:jc w:val="both"/>
      </w:pPr>
    </w:p>
    <w:p w14:paraId="0268A174" w14:textId="7A3A3F0E" w:rsidR="004D1444" w:rsidRDefault="005A1CDB" w:rsidP="00DD752D">
      <w:pPr>
        <w:pStyle w:val="Akapitzlist"/>
        <w:numPr>
          <w:ilvl w:val="0"/>
          <w:numId w:val="3"/>
        </w:numPr>
        <w:ind w:right="14"/>
        <w:jc w:val="both"/>
        <w:rPr>
          <w:szCs w:val="24"/>
        </w:rPr>
      </w:pPr>
      <w:r w:rsidRPr="00E00AEE">
        <w:rPr>
          <w:szCs w:val="24"/>
        </w:rPr>
        <w:t>R</w:t>
      </w:r>
      <w:r w:rsidR="002753D0" w:rsidRPr="00E00AEE">
        <w:rPr>
          <w:szCs w:val="24"/>
        </w:rPr>
        <w:t>odzaj i nazwa dokumentu</w:t>
      </w:r>
    </w:p>
    <w:p w14:paraId="2792026F" w14:textId="7CF35235" w:rsidR="007D20EA" w:rsidRDefault="007D20EA" w:rsidP="00DD752D">
      <w:pPr>
        <w:pStyle w:val="Akapitzlist"/>
        <w:numPr>
          <w:ilvl w:val="0"/>
          <w:numId w:val="3"/>
        </w:numPr>
        <w:ind w:right="14"/>
        <w:jc w:val="both"/>
        <w:rPr>
          <w:szCs w:val="24"/>
        </w:rPr>
      </w:pPr>
      <w:r>
        <w:rPr>
          <w:szCs w:val="24"/>
        </w:rPr>
        <w:t>Data sporządzenia dokumentu</w:t>
      </w:r>
    </w:p>
    <w:p w14:paraId="1DA5C3A0" w14:textId="18CBC6BC" w:rsidR="007D20EA" w:rsidRDefault="007D20EA" w:rsidP="00DD752D">
      <w:pPr>
        <w:pStyle w:val="Akapitzlist"/>
        <w:numPr>
          <w:ilvl w:val="0"/>
          <w:numId w:val="3"/>
        </w:numPr>
        <w:ind w:right="14"/>
        <w:jc w:val="both"/>
        <w:rPr>
          <w:szCs w:val="24"/>
        </w:rPr>
      </w:pPr>
      <w:r>
        <w:rPr>
          <w:szCs w:val="24"/>
        </w:rPr>
        <w:t>Sporządzony zgodnie z MSR</w:t>
      </w:r>
    </w:p>
    <w:p w14:paraId="5C93C77A" w14:textId="23961A64" w:rsidR="00427361" w:rsidRPr="00E00AEE" w:rsidRDefault="00427361" w:rsidP="00DD752D">
      <w:pPr>
        <w:pStyle w:val="Akapitzlist"/>
        <w:numPr>
          <w:ilvl w:val="0"/>
          <w:numId w:val="3"/>
        </w:numPr>
        <w:ind w:right="14"/>
        <w:jc w:val="both"/>
        <w:rPr>
          <w:szCs w:val="24"/>
        </w:rPr>
      </w:pPr>
      <w:r>
        <w:rPr>
          <w:szCs w:val="24"/>
        </w:rPr>
        <w:t>Dokument jest korektą</w:t>
      </w:r>
    </w:p>
    <w:p w14:paraId="37140877" w14:textId="488B715A" w:rsidR="004D1444" w:rsidRPr="00E00AEE" w:rsidRDefault="005A1CDB" w:rsidP="00DD752D">
      <w:pPr>
        <w:pStyle w:val="Akapitzlist"/>
        <w:numPr>
          <w:ilvl w:val="0"/>
          <w:numId w:val="3"/>
        </w:numPr>
        <w:ind w:right="14"/>
        <w:jc w:val="both"/>
        <w:rPr>
          <w:szCs w:val="24"/>
        </w:rPr>
      </w:pPr>
      <w:r w:rsidRPr="00E00AEE">
        <w:rPr>
          <w:szCs w:val="24"/>
        </w:rPr>
        <w:t>Okres jakiego dotyczy dokument (data od, data do)</w:t>
      </w:r>
    </w:p>
    <w:p w14:paraId="16959713" w14:textId="6848145A" w:rsidR="004D1444" w:rsidRPr="00E00AEE" w:rsidRDefault="005A1CDB" w:rsidP="00DD752D">
      <w:pPr>
        <w:pStyle w:val="Akapitzlist"/>
        <w:numPr>
          <w:ilvl w:val="0"/>
          <w:numId w:val="3"/>
        </w:numPr>
        <w:ind w:right="14"/>
        <w:jc w:val="both"/>
        <w:rPr>
          <w:szCs w:val="24"/>
        </w:rPr>
      </w:pPr>
      <w:r w:rsidRPr="00E00AEE">
        <w:rPr>
          <w:szCs w:val="24"/>
        </w:rPr>
        <w:t>D</w:t>
      </w:r>
      <w:r w:rsidR="004D1444" w:rsidRPr="00E00AEE">
        <w:rPr>
          <w:szCs w:val="24"/>
        </w:rPr>
        <w:t>ata dodania (rejestracji)</w:t>
      </w:r>
    </w:p>
    <w:p w14:paraId="03D15F37" w14:textId="54688A6D" w:rsidR="004D1444" w:rsidRPr="00E00AEE" w:rsidRDefault="005A1CDB" w:rsidP="00DD752D">
      <w:pPr>
        <w:pStyle w:val="Akapitzlist"/>
        <w:numPr>
          <w:ilvl w:val="0"/>
          <w:numId w:val="3"/>
        </w:numPr>
        <w:ind w:right="14"/>
        <w:jc w:val="both"/>
        <w:rPr>
          <w:szCs w:val="24"/>
        </w:rPr>
      </w:pPr>
      <w:r w:rsidRPr="00E00AEE">
        <w:rPr>
          <w:szCs w:val="24"/>
        </w:rPr>
        <w:t>I</w:t>
      </w:r>
      <w:r w:rsidR="004D1444" w:rsidRPr="00E00AEE">
        <w:rPr>
          <w:szCs w:val="24"/>
        </w:rPr>
        <w:t>dentyfikator dokumentu</w:t>
      </w:r>
    </w:p>
    <w:p w14:paraId="123E7402" w14:textId="10B388F2" w:rsidR="004D1444" w:rsidRPr="00E00AEE" w:rsidRDefault="005A1CDB" w:rsidP="00DD752D">
      <w:pPr>
        <w:pStyle w:val="Akapitzlist"/>
        <w:numPr>
          <w:ilvl w:val="0"/>
          <w:numId w:val="3"/>
        </w:numPr>
        <w:ind w:right="14"/>
        <w:jc w:val="both"/>
        <w:rPr>
          <w:szCs w:val="24"/>
        </w:rPr>
      </w:pPr>
      <w:r w:rsidRPr="00E00AEE">
        <w:rPr>
          <w:szCs w:val="24"/>
        </w:rPr>
        <w:t>I</w:t>
      </w:r>
      <w:r w:rsidR="004D1444" w:rsidRPr="00E00AEE">
        <w:rPr>
          <w:szCs w:val="24"/>
        </w:rPr>
        <w:t>dentyfikator zgłoszenia</w:t>
      </w:r>
    </w:p>
    <w:p w14:paraId="00F53EF5" w14:textId="1594CFF0" w:rsidR="004D1444" w:rsidRPr="00E00AEE" w:rsidRDefault="005A1CDB" w:rsidP="00DD752D">
      <w:pPr>
        <w:pStyle w:val="Akapitzlist"/>
        <w:numPr>
          <w:ilvl w:val="0"/>
          <w:numId w:val="3"/>
        </w:numPr>
        <w:ind w:right="14"/>
        <w:jc w:val="both"/>
        <w:rPr>
          <w:szCs w:val="24"/>
        </w:rPr>
      </w:pPr>
      <w:r w:rsidRPr="00E00AEE">
        <w:rPr>
          <w:szCs w:val="24"/>
        </w:rPr>
        <w:t>Nr</w:t>
      </w:r>
      <w:r w:rsidR="004D1444" w:rsidRPr="00E00AEE">
        <w:rPr>
          <w:szCs w:val="24"/>
        </w:rPr>
        <w:t xml:space="preserve"> KRS</w:t>
      </w:r>
    </w:p>
    <w:p w14:paraId="5B7CE264" w14:textId="5AFAED10" w:rsidR="004D1444" w:rsidRPr="00E00AEE" w:rsidRDefault="005A1CDB" w:rsidP="00DD752D">
      <w:pPr>
        <w:pStyle w:val="Akapitzlist"/>
        <w:numPr>
          <w:ilvl w:val="0"/>
          <w:numId w:val="3"/>
        </w:numPr>
        <w:ind w:right="14"/>
        <w:jc w:val="both"/>
        <w:rPr>
          <w:szCs w:val="24"/>
        </w:rPr>
      </w:pPr>
      <w:r w:rsidRPr="00E00AEE">
        <w:rPr>
          <w:szCs w:val="24"/>
        </w:rPr>
        <w:t>N</w:t>
      </w:r>
      <w:r w:rsidR="004D1444" w:rsidRPr="00E00AEE">
        <w:rPr>
          <w:szCs w:val="24"/>
        </w:rPr>
        <w:t>azwa/firma podmiotu</w:t>
      </w:r>
    </w:p>
    <w:p w14:paraId="610608AB" w14:textId="17996450" w:rsidR="004D1444" w:rsidRPr="00E00AEE" w:rsidRDefault="005A1CDB" w:rsidP="00DD752D">
      <w:pPr>
        <w:pStyle w:val="Akapitzlist"/>
        <w:numPr>
          <w:ilvl w:val="0"/>
          <w:numId w:val="3"/>
        </w:numPr>
        <w:ind w:right="14"/>
        <w:jc w:val="both"/>
        <w:rPr>
          <w:szCs w:val="24"/>
        </w:rPr>
      </w:pPr>
      <w:r w:rsidRPr="00E00AEE">
        <w:rPr>
          <w:szCs w:val="24"/>
        </w:rPr>
        <w:t>F</w:t>
      </w:r>
      <w:r w:rsidR="004D1444" w:rsidRPr="00E00AEE">
        <w:rPr>
          <w:szCs w:val="24"/>
        </w:rPr>
        <w:t>orma prawna podmiotu</w:t>
      </w:r>
    </w:p>
    <w:p w14:paraId="74ED4003" w14:textId="266DEDAF" w:rsidR="004D1444" w:rsidRPr="00E00AEE" w:rsidRDefault="005A1CDB" w:rsidP="00DD752D">
      <w:pPr>
        <w:pStyle w:val="Akapitzlist"/>
        <w:numPr>
          <w:ilvl w:val="0"/>
          <w:numId w:val="3"/>
        </w:numPr>
        <w:ind w:right="14"/>
        <w:jc w:val="both"/>
        <w:rPr>
          <w:szCs w:val="24"/>
        </w:rPr>
      </w:pPr>
      <w:r w:rsidRPr="00E00AEE">
        <w:rPr>
          <w:szCs w:val="24"/>
        </w:rPr>
        <w:t>J</w:t>
      </w:r>
      <w:r w:rsidR="004D1444" w:rsidRPr="00E00AEE">
        <w:rPr>
          <w:szCs w:val="24"/>
        </w:rPr>
        <w:t>ęzyk dokumentu</w:t>
      </w:r>
    </w:p>
    <w:p w14:paraId="325E3573" w14:textId="789F2D0E" w:rsidR="005A1CDB" w:rsidRPr="00E00AEE" w:rsidRDefault="005A1CDB" w:rsidP="00DD752D">
      <w:pPr>
        <w:pStyle w:val="Akapitzlist"/>
        <w:numPr>
          <w:ilvl w:val="0"/>
          <w:numId w:val="3"/>
        </w:numPr>
        <w:ind w:right="14"/>
        <w:jc w:val="both"/>
        <w:rPr>
          <w:szCs w:val="24"/>
        </w:rPr>
      </w:pPr>
      <w:r w:rsidRPr="00E00AEE">
        <w:rPr>
          <w:szCs w:val="24"/>
        </w:rPr>
        <w:t>Wydział sądu (tylko w przypadku dokumentów dodanych przez sąd)</w:t>
      </w:r>
    </w:p>
    <w:p w14:paraId="633542AF" w14:textId="77D0353B" w:rsidR="005A1CDB" w:rsidRPr="00E00AEE" w:rsidRDefault="005A1CDB" w:rsidP="00DD752D">
      <w:pPr>
        <w:pStyle w:val="Akapitzlist"/>
        <w:numPr>
          <w:ilvl w:val="0"/>
          <w:numId w:val="3"/>
        </w:numPr>
        <w:ind w:right="14"/>
        <w:jc w:val="both"/>
        <w:rPr>
          <w:szCs w:val="24"/>
        </w:rPr>
      </w:pPr>
      <w:r w:rsidRPr="00E00AEE">
        <w:rPr>
          <w:szCs w:val="24"/>
        </w:rPr>
        <w:t>Sygnatura sprawy (tylko w przypadku dokumentów dodanych przez sąd)</w:t>
      </w:r>
    </w:p>
    <w:p w14:paraId="7BBD494F" w14:textId="269FAD2D" w:rsidR="004D1444" w:rsidRPr="00E00AEE" w:rsidRDefault="004D1444" w:rsidP="00EC7A71">
      <w:pPr>
        <w:ind w:left="0" w:right="14" w:firstLine="0"/>
        <w:jc w:val="both"/>
      </w:pPr>
    </w:p>
    <w:p w14:paraId="27B248DF" w14:textId="6BBAB2D4" w:rsidR="004D1444" w:rsidRPr="00E00AEE" w:rsidRDefault="007D20EA" w:rsidP="00F6166F">
      <w:pPr>
        <w:ind w:left="0" w:right="14" w:firstLine="0"/>
        <w:jc w:val="both"/>
      </w:pPr>
      <w:r>
        <w:rPr>
          <w:noProof/>
        </w:rPr>
        <w:lastRenderedPageBreak/>
        <w:drawing>
          <wp:inline distT="0" distB="0" distL="0" distR="0" wp14:anchorId="746B6360" wp14:editId="14FEE697">
            <wp:extent cx="6031230" cy="2885440"/>
            <wp:effectExtent l="0" t="0" r="762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31230" cy="2885440"/>
                    </a:xfrm>
                    <a:prstGeom prst="rect">
                      <a:avLst/>
                    </a:prstGeom>
                    <a:noFill/>
                    <a:ln>
                      <a:noFill/>
                    </a:ln>
                  </pic:spPr>
                </pic:pic>
              </a:graphicData>
            </a:graphic>
          </wp:inline>
        </w:drawing>
      </w:r>
    </w:p>
    <w:p w14:paraId="7DA25F83" w14:textId="3EE828CE" w:rsidR="004D1444" w:rsidRPr="00E00AEE" w:rsidRDefault="004D1444" w:rsidP="00351C27">
      <w:pPr>
        <w:ind w:left="0" w:right="14" w:firstLine="0"/>
        <w:jc w:val="center"/>
      </w:pPr>
    </w:p>
    <w:p w14:paraId="59370FE3" w14:textId="3D90EB78" w:rsidR="004D1444" w:rsidRPr="00E00AEE" w:rsidRDefault="004D1444" w:rsidP="00EC7A71">
      <w:pPr>
        <w:ind w:right="14"/>
        <w:jc w:val="both"/>
      </w:pPr>
    </w:p>
    <w:p w14:paraId="7BA642AA" w14:textId="5D03FCC4" w:rsidR="005A1CDB" w:rsidRPr="00E00AEE" w:rsidRDefault="005A1CDB" w:rsidP="00EC7A71">
      <w:pPr>
        <w:ind w:left="0" w:right="14" w:firstLine="0"/>
        <w:jc w:val="both"/>
      </w:pPr>
      <w:r w:rsidRPr="00E00AEE">
        <w:t>Dostępne są następujące akcje:</w:t>
      </w:r>
    </w:p>
    <w:p w14:paraId="30695580" w14:textId="77777777" w:rsidR="004D1444" w:rsidRPr="00E00AEE" w:rsidRDefault="004D1444" w:rsidP="00EC7A71">
      <w:pPr>
        <w:ind w:right="14"/>
        <w:jc w:val="both"/>
      </w:pPr>
    </w:p>
    <w:p w14:paraId="0E24A096" w14:textId="2364FF8B" w:rsidR="005A1CDB" w:rsidRPr="00E00AEE" w:rsidRDefault="005A1CDB" w:rsidP="00DD752D">
      <w:pPr>
        <w:pStyle w:val="Akapitzlist"/>
        <w:numPr>
          <w:ilvl w:val="0"/>
          <w:numId w:val="4"/>
        </w:numPr>
        <w:ind w:right="14"/>
        <w:jc w:val="both"/>
      </w:pPr>
      <w:r w:rsidRPr="00E00AEE">
        <w:rPr>
          <w:b/>
        </w:rPr>
        <w:t>Przewijanie</w:t>
      </w:r>
      <w:r w:rsidR="004D1444" w:rsidRPr="00E00AEE">
        <w:t xml:space="preserve"> </w:t>
      </w:r>
      <w:r w:rsidR="00845808" w:rsidRPr="00E00AEE">
        <w:rPr>
          <w:noProof/>
        </w:rPr>
        <w:drawing>
          <wp:inline distT="0" distB="0" distL="0" distR="0" wp14:anchorId="2A1F6476" wp14:editId="278B69E2">
            <wp:extent cx="254000" cy="215900"/>
            <wp:effectExtent l="0" t="0" r="0" b="0"/>
            <wp:docPr id="1605" name="Obraz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4000" cy="215900"/>
                    </a:xfrm>
                    <a:prstGeom prst="rect">
                      <a:avLst/>
                    </a:prstGeom>
                    <a:noFill/>
                    <a:ln>
                      <a:noFill/>
                    </a:ln>
                  </pic:spPr>
                </pic:pic>
              </a:graphicData>
            </a:graphic>
          </wp:inline>
        </w:drawing>
      </w:r>
      <w:r w:rsidRPr="00E00AEE">
        <w:t xml:space="preserve"> umożliwiające przeglądanie wszystkich korekt jakie zostały złożone dla wybranego dokumentu (</w:t>
      </w:r>
      <w:r w:rsidR="00C50FEB" w:rsidRPr="00E00AEE">
        <w:t>jeżeli takie zostały złożone</w:t>
      </w:r>
      <w:r w:rsidRPr="00E00AEE">
        <w:t>)</w:t>
      </w:r>
      <w:r w:rsidR="004A3FB7" w:rsidRPr="00E00AEE">
        <w:t>.</w:t>
      </w:r>
    </w:p>
    <w:p w14:paraId="7C0250D6" w14:textId="77777777" w:rsidR="0064286D" w:rsidRPr="00E00AEE" w:rsidRDefault="0064286D" w:rsidP="00EC7A71">
      <w:pPr>
        <w:ind w:left="708" w:right="14" w:firstLine="0"/>
        <w:jc w:val="both"/>
        <w:rPr>
          <w:b/>
        </w:rPr>
      </w:pPr>
    </w:p>
    <w:p w14:paraId="6F58A2D3" w14:textId="77777777" w:rsidR="0064286D" w:rsidRPr="00E00AEE" w:rsidRDefault="004D1444" w:rsidP="0064286D">
      <w:pPr>
        <w:shd w:val="clear" w:color="auto" w:fill="E2EFD9" w:themeFill="accent6" w:themeFillTint="33"/>
        <w:ind w:left="0" w:right="14" w:firstLine="0"/>
        <w:jc w:val="both"/>
      </w:pPr>
      <w:r w:rsidRPr="00E00AEE">
        <w:rPr>
          <w:b/>
        </w:rPr>
        <w:t>Uwa</w:t>
      </w:r>
      <w:r w:rsidR="005A1CDB" w:rsidRPr="00E00AEE">
        <w:rPr>
          <w:b/>
        </w:rPr>
        <w:t>ga</w:t>
      </w:r>
      <w:r w:rsidR="002249AC" w:rsidRPr="00E00AEE">
        <w:rPr>
          <w:b/>
        </w:rPr>
        <w:t>!</w:t>
      </w:r>
      <w:r w:rsidR="002249AC" w:rsidRPr="00E00AEE">
        <w:t xml:space="preserve"> </w:t>
      </w:r>
    </w:p>
    <w:p w14:paraId="682522FE" w14:textId="7470A5AB" w:rsidR="004D1444" w:rsidRPr="00E00AEE" w:rsidRDefault="002249AC" w:rsidP="0064286D">
      <w:pPr>
        <w:shd w:val="clear" w:color="auto" w:fill="E2EFD9" w:themeFill="accent6" w:themeFillTint="33"/>
        <w:ind w:left="0" w:right="14" w:firstLine="0"/>
        <w:jc w:val="both"/>
        <w:rPr>
          <w:rFonts w:eastAsia="Times New Roman"/>
        </w:rPr>
      </w:pPr>
      <w:r w:rsidRPr="00E00AEE">
        <w:t xml:space="preserve">Nie ma możliwości przeglądania dokumentów </w:t>
      </w:r>
      <w:r w:rsidR="00EC1610">
        <w:t>o</w:t>
      </w:r>
      <w:r w:rsidR="005A1CDB" w:rsidRPr="00E00AEE">
        <w:t xml:space="preserve"> statusie „u</w:t>
      </w:r>
      <w:r w:rsidR="004D1444" w:rsidRPr="00E00AEE">
        <w:t>sunięty</w:t>
      </w:r>
      <w:r w:rsidR="005A1CDB" w:rsidRPr="00E00AEE">
        <w:t xml:space="preserve">” (dokumenty usunięte z </w:t>
      </w:r>
      <w:r w:rsidR="005A1CDB" w:rsidRPr="00E00AEE">
        <w:rPr>
          <w:rFonts w:eastAsia="Times New Roman"/>
        </w:rPr>
        <w:t>Repozytorium przez sąd</w:t>
      </w:r>
      <w:r w:rsidR="00845808" w:rsidRPr="00E00AEE">
        <w:rPr>
          <w:rFonts w:eastAsia="Times New Roman"/>
        </w:rPr>
        <w:t>).</w:t>
      </w:r>
    </w:p>
    <w:p w14:paraId="7FE42B28" w14:textId="77777777" w:rsidR="0064286D" w:rsidRPr="00E00AEE" w:rsidRDefault="0064286D" w:rsidP="00EC7A71">
      <w:pPr>
        <w:ind w:left="708" w:right="14" w:firstLine="0"/>
        <w:jc w:val="both"/>
      </w:pPr>
    </w:p>
    <w:p w14:paraId="59813A66" w14:textId="7D4C96B1" w:rsidR="005A1CDB" w:rsidRPr="00E00AEE" w:rsidRDefault="005A1CDB" w:rsidP="00DD752D">
      <w:pPr>
        <w:pStyle w:val="Akapitzlist"/>
        <w:numPr>
          <w:ilvl w:val="0"/>
          <w:numId w:val="4"/>
        </w:numPr>
        <w:ind w:right="14"/>
        <w:jc w:val="both"/>
      </w:pPr>
      <w:r w:rsidRPr="00E00AEE">
        <w:rPr>
          <w:b/>
        </w:rPr>
        <w:t>Pokaż</w:t>
      </w:r>
      <w:r w:rsidR="004D1444" w:rsidRPr="00E00AEE">
        <w:t xml:space="preserve"> </w:t>
      </w:r>
      <w:r w:rsidR="00252438" w:rsidRPr="00E00AEE">
        <w:rPr>
          <w:b/>
        </w:rPr>
        <w:t>treść dokumentu</w:t>
      </w:r>
      <w:r w:rsidR="00351C27" w:rsidRPr="00E00AEE">
        <w:rPr>
          <w:b/>
        </w:rPr>
        <w:t xml:space="preserve"> </w:t>
      </w:r>
      <w:r w:rsidR="00C50FEB" w:rsidRPr="00E00AEE">
        <w:rPr>
          <w:noProof/>
        </w:rPr>
        <w:t>– akcja umożliwiająca wyś</w:t>
      </w:r>
      <w:r w:rsidRPr="00E00AEE">
        <w:rPr>
          <w:noProof/>
        </w:rPr>
        <w:t>wietlenie treści dokumentu</w:t>
      </w:r>
      <w:r w:rsidR="004A3FB7" w:rsidRPr="00E00AEE">
        <w:rPr>
          <w:noProof/>
        </w:rPr>
        <w:t>.</w:t>
      </w:r>
    </w:p>
    <w:p w14:paraId="4A3E4162" w14:textId="58C13464" w:rsidR="004D1444" w:rsidRPr="00E00AEE" w:rsidRDefault="005A1CDB" w:rsidP="00DD752D">
      <w:pPr>
        <w:pStyle w:val="Akapitzlist"/>
        <w:numPr>
          <w:ilvl w:val="0"/>
          <w:numId w:val="4"/>
        </w:numPr>
        <w:ind w:right="14"/>
        <w:jc w:val="both"/>
      </w:pPr>
      <w:r w:rsidRPr="00E00AEE">
        <w:rPr>
          <w:b/>
        </w:rPr>
        <w:t xml:space="preserve">Pokaż </w:t>
      </w:r>
      <w:r w:rsidR="00252438" w:rsidRPr="00E00AEE">
        <w:rPr>
          <w:b/>
        </w:rPr>
        <w:t>dokumenty</w:t>
      </w:r>
      <w:r w:rsidRPr="00E00AEE">
        <w:t xml:space="preserve"> – akcja  </w:t>
      </w:r>
      <w:r w:rsidR="000735D8" w:rsidRPr="00E00AEE">
        <w:t xml:space="preserve">umożliwiająca pobranie pliku dokumentu oraz plików </w:t>
      </w:r>
      <w:r w:rsidR="00845808" w:rsidRPr="00E00AEE">
        <w:t xml:space="preserve">zawierających oddzielne </w:t>
      </w:r>
      <w:r w:rsidR="000735D8" w:rsidRPr="00E00AEE">
        <w:t>podpis</w:t>
      </w:r>
      <w:r w:rsidR="00845808" w:rsidRPr="00E00AEE">
        <w:t>y</w:t>
      </w:r>
      <w:r w:rsidR="000735D8" w:rsidRPr="00E00AEE">
        <w:t xml:space="preserve"> (jeżeli takie zostały dodane)</w:t>
      </w:r>
      <w:r w:rsidR="004A3FB7" w:rsidRPr="00E00AEE">
        <w:t>.</w:t>
      </w:r>
      <w:r w:rsidR="00252438" w:rsidRPr="00E00AEE">
        <w:t xml:space="preserve"> Widoczne są również</w:t>
      </w:r>
      <w:r w:rsidR="00845808" w:rsidRPr="00E00AEE">
        <w:t xml:space="preserve"> dane</w:t>
      </w:r>
      <w:r w:rsidR="00252438" w:rsidRPr="00E00AEE">
        <w:t xml:space="preserve"> osoby</w:t>
      </w:r>
      <w:r w:rsidR="00845808" w:rsidRPr="00E00AEE">
        <w:t>/</w:t>
      </w:r>
      <w:proofErr w:type="spellStart"/>
      <w:r w:rsidR="00845808" w:rsidRPr="00E00AEE">
        <w:t>ób</w:t>
      </w:r>
      <w:proofErr w:type="spellEnd"/>
      <w:r w:rsidR="00252438" w:rsidRPr="00E00AEE">
        <w:t xml:space="preserve"> które podpisały dany dokument.</w:t>
      </w:r>
    </w:p>
    <w:p w14:paraId="6BEDBD88" w14:textId="2A82D435" w:rsidR="004D1444" w:rsidRDefault="004D1444" w:rsidP="00EC7A71">
      <w:pPr>
        <w:pStyle w:val="Akapitzlist"/>
        <w:ind w:left="1595" w:firstLine="0"/>
        <w:jc w:val="both"/>
      </w:pPr>
    </w:p>
    <w:p w14:paraId="7813B983" w14:textId="6359D089" w:rsidR="000A1556" w:rsidRPr="00E00AEE" w:rsidRDefault="000A1556" w:rsidP="00EC7A71">
      <w:pPr>
        <w:pStyle w:val="Akapitzlist"/>
        <w:ind w:left="1595" w:firstLine="0"/>
        <w:jc w:val="both"/>
      </w:pPr>
      <w:r>
        <w:rPr>
          <w:noProof/>
        </w:rPr>
        <w:lastRenderedPageBreak/>
        <w:drawing>
          <wp:inline distT="0" distB="0" distL="0" distR="0" wp14:anchorId="376D92CE" wp14:editId="60DAE5AF">
            <wp:extent cx="3252656" cy="4566810"/>
            <wp:effectExtent l="0" t="0" r="508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66493" cy="4586237"/>
                    </a:xfrm>
                    <a:prstGeom prst="rect">
                      <a:avLst/>
                    </a:prstGeom>
                    <a:noFill/>
                    <a:ln>
                      <a:noFill/>
                    </a:ln>
                  </pic:spPr>
                </pic:pic>
              </a:graphicData>
            </a:graphic>
          </wp:inline>
        </w:drawing>
      </w:r>
    </w:p>
    <w:p w14:paraId="79F0CD65" w14:textId="771DB1F4" w:rsidR="002D2C0D" w:rsidRPr="00E00AEE" w:rsidRDefault="002D2C0D" w:rsidP="00EC7A71">
      <w:pPr>
        <w:ind w:left="0" w:right="14" w:firstLine="0"/>
        <w:jc w:val="both"/>
      </w:pPr>
    </w:p>
    <w:p w14:paraId="506F6156" w14:textId="07A1F6C8" w:rsidR="002D2C0D" w:rsidRPr="00E00AEE" w:rsidRDefault="002D2C0D" w:rsidP="004A3FB7">
      <w:pPr>
        <w:ind w:left="0" w:right="14" w:firstLine="0"/>
        <w:jc w:val="center"/>
      </w:pPr>
    </w:p>
    <w:p w14:paraId="26762526" w14:textId="01C8496E" w:rsidR="004D1444" w:rsidRPr="00E00AEE" w:rsidRDefault="004D1444" w:rsidP="00EC7A71">
      <w:pPr>
        <w:ind w:left="1590" w:right="14"/>
        <w:jc w:val="both"/>
      </w:pPr>
    </w:p>
    <w:p w14:paraId="1D7BFC7F" w14:textId="77777777" w:rsidR="004D1444" w:rsidRPr="00E00AEE" w:rsidRDefault="004D1444" w:rsidP="00EC7A71">
      <w:pPr>
        <w:ind w:left="1590" w:right="14"/>
        <w:jc w:val="both"/>
      </w:pPr>
    </w:p>
    <w:p w14:paraId="6141E7A4" w14:textId="58E48DC8" w:rsidR="004D1444" w:rsidRPr="00E00AEE" w:rsidRDefault="00584E23" w:rsidP="00DD752D">
      <w:pPr>
        <w:pStyle w:val="Akapitzlist"/>
        <w:numPr>
          <w:ilvl w:val="0"/>
          <w:numId w:val="5"/>
        </w:numPr>
        <w:ind w:right="14"/>
        <w:jc w:val="both"/>
      </w:pPr>
      <w:r w:rsidRPr="00E00AEE">
        <w:t xml:space="preserve"> </w:t>
      </w:r>
      <w:r w:rsidRPr="00E00AEE">
        <w:rPr>
          <w:b/>
        </w:rPr>
        <w:t>Pokaż zgłoszenie</w:t>
      </w:r>
      <w:r w:rsidR="004D1444" w:rsidRPr="00E00AEE">
        <w:t xml:space="preserve"> </w:t>
      </w:r>
      <w:r w:rsidR="00727A59">
        <w:t>–</w:t>
      </w:r>
      <w:r w:rsidRPr="00E00AEE">
        <w:t xml:space="preserve"> akcja </w:t>
      </w:r>
      <w:r w:rsidR="004D1444" w:rsidRPr="00E00AEE">
        <w:t xml:space="preserve">pozwala na wyświetlenie formularza </w:t>
      </w:r>
      <w:r w:rsidRPr="00E00AEE">
        <w:t>w ramach którego dokument został dodany do Re</w:t>
      </w:r>
      <w:r w:rsidR="00C50FEB" w:rsidRPr="00E00AEE">
        <w:t>p</w:t>
      </w:r>
      <w:r w:rsidRPr="00E00AEE">
        <w:t xml:space="preserve">ozytorium. Akcja jest niedostępna dla dokumentów dodanych przez sąd. </w:t>
      </w:r>
    </w:p>
    <w:p w14:paraId="26788C48" w14:textId="4B38AE64" w:rsidR="004D1444" w:rsidRPr="00E00AEE" w:rsidRDefault="004D1444" w:rsidP="00CB7EB5">
      <w:pPr>
        <w:ind w:left="1235" w:right="14" w:firstLine="0"/>
        <w:jc w:val="both"/>
      </w:pPr>
      <w:r w:rsidRPr="00E00AEE">
        <w:tab/>
      </w:r>
    </w:p>
    <w:p w14:paraId="1F62C9A4" w14:textId="199F580B" w:rsidR="00E0526C" w:rsidRPr="00E00AEE" w:rsidRDefault="002D2C0D" w:rsidP="00DD752D">
      <w:pPr>
        <w:pStyle w:val="Akapitzlist"/>
        <w:numPr>
          <w:ilvl w:val="0"/>
          <w:numId w:val="25"/>
        </w:numPr>
        <w:spacing w:after="160" w:line="259" w:lineRule="auto"/>
        <w:ind w:right="0"/>
        <w:jc w:val="both"/>
        <w:outlineLvl w:val="0"/>
        <w:rPr>
          <w:b/>
          <w:sz w:val="32"/>
          <w:szCs w:val="32"/>
        </w:rPr>
      </w:pPr>
      <w:r w:rsidRPr="00E00AEE">
        <w:rPr>
          <w:b/>
          <w:sz w:val="32"/>
          <w:szCs w:val="32"/>
        </w:rPr>
        <w:br w:type="page"/>
      </w:r>
      <w:bookmarkStart w:id="5" w:name="_Toc536001710"/>
      <w:r w:rsidR="00E0526C" w:rsidRPr="00E00AEE">
        <w:rPr>
          <w:b/>
          <w:sz w:val="32"/>
          <w:szCs w:val="32"/>
        </w:rPr>
        <w:lastRenderedPageBreak/>
        <w:t>Bezpłatne składanie sprawozdań finansowych</w:t>
      </w:r>
      <w:bookmarkEnd w:id="5"/>
    </w:p>
    <w:p w14:paraId="6DBD74D2" w14:textId="347609E8" w:rsidR="007A3176" w:rsidRPr="00E00AEE" w:rsidRDefault="007A3176" w:rsidP="00EC7A71">
      <w:pPr>
        <w:ind w:left="0" w:right="14" w:firstLine="0"/>
        <w:jc w:val="both"/>
      </w:pPr>
    </w:p>
    <w:p w14:paraId="2F66DA6E" w14:textId="5F35931D" w:rsidR="007A3176" w:rsidRPr="00E00AEE" w:rsidRDefault="00221B00" w:rsidP="00DD752D">
      <w:pPr>
        <w:pStyle w:val="Akapitzlist"/>
        <w:numPr>
          <w:ilvl w:val="1"/>
          <w:numId w:val="25"/>
        </w:numPr>
        <w:ind w:right="14"/>
        <w:jc w:val="both"/>
        <w:outlineLvl w:val="1"/>
        <w:rPr>
          <w:b/>
          <w:sz w:val="28"/>
          <w:szCs w:val="28"/>
        </w:rPr>
      </w:pPr>
      <w:bookmarkStart w:id="6" w:name="_Toc536001711"/>
      <w:r w:rsidRPr="00E00AEE">
        <w:rPr>
          <w:b/>
          <w:sz w:val="28"/>
          <w:szCs w:val="28"/>
        </w:rPr>
        <w:t>Logowanie</w:t>
      </w:r>
      <w:bookmarkEnd w:id="6"/>
    </w:p>
    <w:p w14:paraId="4A8C276C" w14:textId="77777777" w:rsidR="007A3176" w:rsidRPr="00E00AEE" w:rsidRDefault="007A3176" w:rsidP="00EC7A71">
      <w:pPr>
        <w:ind w:left="360" w:right="14" w:firstLine="0"/>
        <w:jc w:val="both"/>
      </w:pPr>
    </w:p>
    <w:p w14:paraId="65B6206B" w14:textId="198A67D1" w:rsidR="000E0F53" w:rsidRPr="00E00AEE" w:rsidRDefault="003D0DEC" w:rsidP="00EC7A71">
      <w:pPr>
        <w:ind w:left="0" w:right="14" w:firstLine="0"/>
        <w:jc w:val="both"/>
      </w:pPr>
      <w:r w:rsidRPr="00E00AEE">
        <w:t>Aby korzystać z funkcjonalności „</w:t>
      </w:r>
      <w:r w:rsidRPr="00E00AEE">
        <w:rPr>
          <w:b/>
        </w:rPr>
        <w:t>Bezpłatne składanie dokumentów finansowych</w:t>
      </w:r>
      <w:r w:rsidRPr="00E00AEE">
        <w:t xml:space="preserve">” jest wymagane posiadanie konta </w:t>
      </w:r>
      <w:r w:rsidR="000E0F53" w:rsidRPr="00E00AEE">
        <w:t xml:space="preserve">w systemie. </w:t>
      </w:r>
    </w:p>
    <w:p w14:paraId="7608DCC4" w14:textId="77777777" w:rsidR="000E0F53" w:rsidRPr="00E00AEE" w:rsidRDefault="000E0F53" w:rsidP="00EC7A71">
      <w:pPr>
        <w:ind w:left="0" w:right="14" w:firstLine="0"/>
        <w:jc w:val="both"/>
      </w:pPr>
    </w:p>
    <w:p w14:paraId="7811A392" w14:textId="5AB0DAD5" w:rsidR="003D0DEC" w:rsidRPr="00E00AEE" w:rsidRDefault="000E0F53" w:rsidP="00EC7A71">
      <w:pPr>
        <w:ind w:left="0" w:right="14" w:firstLine="0"/>
        <w:jc w:val="both"/>
      </w:pPr>
      <w:r w:rsidRPr="00E00AEE">
        <w:t xml:space="preserve">Do logowania do systemu uprawnia konto założone na portalu </w:t>
      </w:r>
      <w:proofErr w:type="spellStart"/>
      <w:r w:rsidRPr="00E00AEE">
        <w:t>eKRS</w:t>
      </w:r>
      <w:proofErr w:type="spellEnd"/>
      <w:r w:rsidR="003D0DEC" w:rsidRPr="00E00AEE">
        <w:t xml:space="preserve"> </w:t>
      </w:r>
      <w:r w:rsidR="004A3FB7" w:rsidRPr="00E00AEE">
        <w:t xml:space="preserve"> </w:t>
      </w:r>
      <w:r w:rsidRPr="00E00AEE">
        <w:t>w system</w:t>
      </w:r>
      <w:r w:rsidR="006271ED">
        <w:t>ie</w:t>
      </w:r>
      <w:r w:rsidRPr="00E00AEE">
        <w:t xml:space="preserve"> </w:t>
      </w:r>
      <w:r w:rsidR="007A3176" w:rsidRPr="00E00AEE">
        <w:rPr>
          <w:b/>
        </w:rPr>
        <w:t>„</w:t>
      </w:r>
      <w:r w:rsidRPr="00E00AEE">
        <w:rPr>
          <w:b/>
        </w:rPr>
        <w:t>S</w:t>
      </w:r>
      <w:r w:rsidR="004A3FB7" w:rsidRPr="00E00AEE">
        <w:rPr>
          <w:b/>
        </w:rPr>
        <w:t>-</w:t>
      </w:r>
      <w:r w:rsidRPr="00E00AEE">
        <w:rPr>
          <w:b/>
        </w:rPr>
        <w:t>24</w:t>
      </w:r>
      <w:r w:rsidR="00CB7EB5" w:rsidRPr="00E00AEE">
        <w:rPr>
          <w:b/>
        </w:rPr>
        <w:t xml:space="preserve"> – rejestracja spółki, inne wnioski</w:t>
      </w:r>
      <w:r w:rsidR="007A3176" w:rsidRPr="00E00AEE">
        <w:rPr>
          <w:b/>
        </w:rPr>
        <w:t>”</w:t>
      </w:r>
      <w:r w:rsidRPr="00E00AEE">
        <w:rPr>
          <w:b/>
        </w:rPr>
        <w:t>.</w:t>
      </w:r>
    </w:p>
    <w:p w14:paraId="415F1942" w14:textId="77777777" w:rsidR="000E0F53" w:rsidRPr="00E00AEE" w:rsidRDefault="000E0F53" w:rsidP="00EC7A71">
      <w:pPr>
        <w:spacing w:after="0"/>
        <w:ind w:left="0" w:firstLine="0"/>
        <w:jc w:val="both"/>
      </w:pPr>
    </w:p>
    <w:p w14:paraId="50C013B3" w14:textId="45350B6C" w:rsidR="003D0DEC" w:rsidRPr="00E00AEE" w:rsidRDefault="000E0F53" w:rsidP="00EC7A71">
      <w:pPr>
        <w:spacing w:after="0"/>
        <w:ind w:left="0" w:firstLine="0"/>
        <w:jc w:val="both"/>
        <w:rPr>
          <w:rFonts w:eastAsia="Times New Roman"/>
        </w:rPr>
      </w:pPr>
      <w:r w:rsidRPr="00E00AEE">
        <w:rPr>
          <w:rFonts w:eastAsia="Times New Roman"/>
        </w:rPr>
        <w:t xml:space="preserve">W przypadku kont założonych </w:t>
      </w:r>
      <w:r w:rsidR="003D0DEC" w:rsidRPr="00E00AEE">
        <w:rPr>
          <w:rFonts w:eastAsia="Times New Roman"/>
        </w:rPr>
        <w:t>przed 1 stycznia 2018 r.</w:t>
      </w:r>
      <w:r w:rsidRPr="00E00AEE">
        <w:rPr>
          <w:rFonts w:eastAsia="Times New Roman"/>
        </w:rPr>
        <w:t>, aby korzystać ze wszystkich funkcjonalności systemu,</w:t>
      </w:r>
      <w:r w:rsidR="001D0DC6">
        <w:rPr>
          <w:rFonts w:eastAsia="Times New Roman"/>
        </w:rPr>
        <w:t xml:space="preserve"> </w:t>
      </w:r>
      <w:r w:rsidRPr="00E00AEE">
        <w:rPr>
          <w:rFonts w:eastAsia="Times New Roman"/>
        </w:rPr>
        <w:t>należy</w:t>
      </w:r>
      <w:r w:rsidR="003D0DEC" w:rsidRPr="00E00AEE">
        <w:rPr>
          <w:rFonts w:eastAsia="Times New Roman"/>
        </w:rPr>
        <w:t xml:space="preserve"> dokonać autoryzacji konta „podpisując” je podpisem kwalifikowanym lub podpisem potwierdzonym </w:t>
      </w:r>
      <w:r w:rsidR="00E84308">
        <w:rPr>
          <w:rFonts w:eastAsia="Times New Roman"/>
        </w:rPr>
        <w:t>P</w:t>
      </w:r>
      <w:r w:rsidR="003D0DEC" w:rsidRPr="00E00AEE">
        <w:rPr>
          <w:rFonts w:eastAsia="Times New Roman"/>
        </w:rPr>
        <w:t xml:space="preserve">rofilem </w:t>
      </w:r>
      <w:r w:rsidR="00E84308">
        <w:rPr>
          <w:rFonts w:eastAsia="Times New Roman"/>
        </w:rPr>
        <w:t>Z</w:t>
      </w:r>
      <w:r w:rsidR="003D0DEC" w:rsidRPr="00E00AEE">
        <w:rPr>
          <w:rFonts w:eastAsia="Times New Roman"/>
        </w:rPr>
        <w:t>aufanym.  Autoryzacja konta jest czynnością jednorazową.</w:t>
      </w:r>
    </w:p>
    <w:p w14:paraId="01555184" w14:textId="77777777" w:rsidR="000E0F53" w:rsidRPr="00E00AEE" w:rsidRDefault="000E0F53" w:rsidP="00EC7A71">
      <w:pPr>
        <w:spacing w:after="0"/>
        <w:ind w:left="0" w:firstLine="0"/>
        <w:jc w:val="both"/>
        <w:rPr>
          <w:rFonts w:eastAsia="Times New Roman"/>
        </w:rPr>
      </w:pPr>
    </w:p>
    <w:p w14:paraId="3F2ECF39" w14:textId="7B7F5E3A" w:rsidR="003D0DEC" w:rsidRPr="00E00AEE" w:rsidRDefault="000E0F53" w:rsidP="00EC7A71">
      <w:pPr>
        <w:spacing w:after="0"/>
        <w:ind w:left="0" w:firstLine="0"/>
        <w:jc w:val="both"/>
        <w:rPr>
          <w:rFonts w:eastAsia="Times New Roman"/>
        </w:rPr>
      </w:pPr>
      <w:r w:rsidRPr="00E00AEE">
        <w:rPr>
          <w:rFonts w:eastAsia="Times New Roman"/>
        </w:rPr>
        <w:t>Można</w:t>
      </w:r>
      <w:r w:rsidR="003D0DEC" w:rsidRPr="00E00AEE">
        <w:rPr>
          <w:rFonts w:eastAsia="Times New Roman"/>
        </w:rPr>
        <w:t xml:space="preserve"> posiadać tylko jedno konto autoryzowane danym podpisem kwalifikowanym lub </w:t>
      </w:r>
      <w:r w:rsidR="00E84308">
        <w:rPr>
          <w:rFonts w:eastAsia="Times New Roman"/>
        </w:rPr>
        <w:t>P</w:t>
      </w:r>
      <w:r w:rsidR="003D0DEC" w:rsidRPr="00E00AEE">
        <w:rPr>
          <w:rFonts w:eastAsia="Times New Roman"/>
        </w:rPr>
        <w:t xml:space="preserve">rofilem </w:t>
      </w:r>
      <w:r w:rsidR="00E84308">
        <w:rPr>
          <w:rFonts w:eastAsia="Times New Roman"/>
        </w:rPr>
        <w:t>Z</w:t>
      </w:r>
      <w:r w:rsidR="003D0DEC" w:rsidRPr="00E00AEE">
        <w:rPr>
          <w:rFonts w:eastAsia="Times New Roman"/>
        </w:rPr>
        <w:t>aufanym.</w:t>
      </w:r>
      <w:r w:rsidRPr="00E00AEE">
        <w:rPr>
          <w:rFonts w:eastAsia="Times New Roman"/>
        </w:rPr>
        <w:t xml:space="preserve"> </w:t>
      </w:r>
      <w:r w:rsidR="003D0DEC" w:rsidRPr="00E00AEE">
        <w:rPr>
          <w:rFonts w:eastAsia="Times New Roman"/>
        </w:rPr>
        <w:t xml:space="preserve">Aby </w:t>
      </w:r>
      <w:r w:rsidRPr="00E00AEE">
        <w:rPr>
          <w:rFonts w:eastAsia="Times New Roman"/>
        </w:rPr>
        <w:t>za</w:t>
      </w:r>
      <w:r w:rsidR="003D0DEC" w:rsidRPr="00E00AEE">
        <w:rPr>
          <w:rFonts w:eastAsia="Times New Roman"/>
        </w:rPr>
        <w:t>utoryzować konto</w:t>
      </w:r>
      <w:r w:rsidRPr="00E00AEE">
        <w:rPr>
          <w:rFonts w:eastAsia="Times New Roman"/>
        </w:rPr>
        <w:t xml:space="preserve"> należy</w:t>
      </w:r>
      <w:r w:rsidR="003D0DEC" w:rsidRPr="00E00AEE">
        <w:rPr>
          <w:rFonts w:eastAsia="Times New Roman"/>
        </w:rPr>
        <w:t>:</w:t>
      </w:r>
    </w:p>
    <w:p w14:paraId="01D0A257" w14:textId="1AF8B8E6" w:rsidR="003D0DEC" w:rsidRPr="00E00AEE" w:rsidRDefault="000E0F53" w:rsidP="00DD752D">
      <w:pPr>
        <w:pStyle w:val="Akapitzlist"/>
        <w:numPr>
          <w:ilvl w:val="0"/>
          <w:numId w:val="5"/>
        </w:numPr>
        <w:spacing w:after="0"/>
        <w:jc w:val="both"/>
        <w:rPr>
          <w:rFonts w:eastAsia="Times New Roman"/>
        </w:rPr>
      </w:pPr>
      <w:r w:rsidRPr="00E00AEE">
        <w:rPr>
          <w:rFonts w:eastAsia="Times New Roman"/>
        </w:rPr>
        <w:t xml:space="preserve">wejść </w:t>
      </w:r>
      <w:r w:rsidR="003D0DEC" w:rsidRPr="00E00AEE">
        <w:rPr>
          <w:rFonts w:eastAsia="Times New Roman"/>
        </w:rPr>
        <w:t xml:space="preserve">do </w:t>
      </w:r>
      <w:r w:rsidRPr="00E00AEE">
        <w:rPr>
          <w:rFonts w:eastAsia="Times New Roman"/>
        </w:rPr>
        <w:t>systemu</w:t>
      </w:r>
      <w:r w:rsidR="003D0DEC" w:rsidRPr="00E00AEE">
        <w:rPr>
          <w:rFonts w:eastAsia="Times New Roman"/>
        </w:rPr>
        <w:t xml:space="preserve"> S24 na stronie głównej portalu </w:t>
      </w:r>
      <w:proofErr w:type="spellStart"/>
      <w:r w:rsidR="003D0DEC" w:rsidRPr="00E00AEE">
        <w:rPr>
          <w:rFonts w:eastAsia="Times New Roman"/>
        </w:rPr>
        <w:t>eKRS</w:t>
      </w:r>
      <w:proofErr w:type="spellEnd"/>
    </w:p>
    <w:p w14:paraId="3BF094E9" w14:textId="03A1B285" w:rsidR="003D0DEC" w:rsidRPr="00E00AEE" w:rsidRDefault="000E0F53" w:rsidP="00DD752D">
      <w:pPr>
        <w:pStyle w:val="Akapitzlist"/>
        <w:numPr>
          <w:ilvl w:val="0"/>
          <w:numId w:val="5"/>
        </w:numPr>
        <w:spacing w:after="0"/>
        <w:jc w:val="both"/>
        <w:rPr>
          <w:rFonts w:eastAsia="Times New Roman"/>
        </w:rPr>
      </w:pPr>
      <w:r w:rsidRPr="00E00AEE">
        <w:rPr>
          <w:rFonts w:eastAsia="Times New Roman"/>
        </w:rPr>
        <w:t xml:space="preserve">wejść </w:t>
      </w:r>
      <w:r w:rsidR="003D0DEC" w:rsidRPr="00E00AEE">
        <w:rPr>
          <w:rFonts w:eastAsia="Times New Roman"/>
        </w:rPr>
        <w:t>do zakładki „Moje konto”</w:t>
      </w:r>
    </w:p>
    <w:p w14:paraId="178D760E" w14:textId="3E23F9BF" w:rsidR="003D0DEC" w:rsidRPr="00E00AEE" w:rsidRDefault="000E0F53" w:rsidP="00DD752D">
      <w:pPr>
        <w:pStyle w:val="Akapitzlist"/>
        <w:numPr>
          <w:ilvl w:val="0"/>
          <w:numId w:val="5"/>
        </w:numPr>
        <w:spacing w:after="0"/>
        <w:jc w:val="both"/>
        <w:rPr>
          <w:rFonts w:eastAsia="Times New Roman"/>
        </w:rPr>
      </w:pPr>
      <w:r w:rsidRPr="00E00AEE">
        <w:rPr>
          <w:rFonts w:eastAsia="Times New Roman"/>
        </w:rPr>
        <w:t xml:space="preserve">wybrać </w:t>
      </w:r>
      <w:r w:rsidR="003D0DEC" w:rsidRPr="00E00AEE">
        <w:rPr>
          <w:rFonts w:eastAsia="Times New Roman"/>
        </w:rPr>
        <w:t>zakładkę „Autoryzacja”</w:t>
      </w:r>
    </w:p>
    <w:p w14:paraId="28F6C58A" w14:textId="77777777" w:rsidR="003D0DEC" w:rsidRPr="00E00AEE" w:rsidRDefault="003D0DEC" w:rsidP="00EC7A71">
      <w:pPr>
        <w:spacing w:after="0"/>
        <w:jc w:val="both"/>
        <w:rPr>
          <w:rFonts w:eastAsia="Times New Roman"/>
        </w:rPr>
      </w:pPr>
    </w:p>
    <w:p w14:paraId="1E04F96E" w14:textId="68B01BDC" w:rsidR="003D0DEC" w:rsidRPr="00E00AEE" w:rsidRDefault="000E0F53" w:rsidP="00EC7A71">
      <w:pPr>
        <w:spacing w:after="0"/>
        <w:ind w:left="0" w:firstLine="0"/>
        <w:jc w:val="both"/>
        <w:rPr>
          <w:rFonts w:eastAsia="Times New Roman"/>
        </w:rPr>
      </w:pPr>
      <w:r w:rsidRPr="00E00AEE">
        <w:rPr>
          <w:rFonts w:eastAsia="Times New Roman"/>
        </w:rPr>
        <w:t>W przypadku nie</w:t>
      </w:r>
      <w:r w:rsidR="0058086A">
        <w:rPr>
          <w:rFonts w:eastAsia="Times New Roman"/>
        </w:rPr>
        <w:t xml:space="preserve"> </w:t>
      </w:r>
      <w:r w:rsidRPr="00E00AEE">
        <w:rPr>
          <w:rFonts w:eastAsia="Times New Roman"/>
        </w:rPr>
        <w:t xml:space="preserve">posiadania konta należy je utworzyć. </w:t>
      </w:r>
      <w:r w:rsidR="003D0DEC" w:rsidRPr="00E00AEE">
        <w:rPr>
          <w:rFonts w:eastAsia="Times New Roman"/>
        </w:rPr>
        <w:t xml:space="preserve"> Konto można utworzyć wchodząc do</w:t>
      </w:r>
      <w:r w:rsidRPr="00E00AEE">
        <w:rPr>
          <w:rFonts w:eastAsia="Times New Roman"/>
        </w:rPr>
        <w:t xml:space="preserve"> systemu</w:t>
      </w:r>
      <w:r w:rsidR="003D0DEC" w:rsidRPr="00E00AEE">
        <w:rPr>
          <w:rFonts w:eastAsia="Times New Roman"/>
        </w:rPr>
        <w:t xml:space="preserve"> </w:t>
      </w:r>
      <w:r w:rsidR="00CB7EB5" w:rsidRPr="00E00AEE">
        <w:rPr>
          <w:b/>
        </w:rPr>
        <w:t xml:space="preserve">„S-24 – rejestracja spółki, inne wnioski” </w:t>
      </w:r>
      <w:r w:rsidR="003D0DEC" w:rsidRPr="00E00AEE">
        <w:rPr>
          <w:rFonts w:eastAsia="Times New Roman"/>
        </w:rPr>
        <w:t xml:space="preserve">na stronie głównej portalu </w:t>
      </w:r>
      <w:proofErr w:type="spellStart"/>
      <w:r w:rsidR="003D0DEC" w:rsidRPr="00E00AEE">
        <w:rPr>
          <w:rFonts w:eastAsia="Times New Roman"/>
        </w:rPr>
        <w:t>eKRS</w:t>
      </w:r>
      <w:proofErr w:type="spellEnd"/>
      <w:r w:rsidR="003D0DEC" w:rsidRPr="00E00AEE">
        <w:rPr>
          <w:rFonts w:eastAsia="Times New Roman"/>
        </w:rPr>
        <w:t>.</w:t>
      </w:r>
    </w:p>
    <w:p w14:paraId="30447F8C" w14:textId="77777777" w:rsidR="000E0F53" w:rsidRPr="00E00AEE" w:rsidRDefault="000E0F53" w:rsidP="00EC7A71">
      <w:pPr>
        <w:spacing w:after="0"/>
        <w:ind w:left="0" w:firstLine="0"/>
        <w:jc w:val="both"/>
        <w:rPr>
          <w:rFonts w:eastAsia="Times New Roman"/>
        </w:rPr>
      </w:pPr>
    </w:p>
    <w:p w14:paraId="3FE1B093" w14:textId="0A281650" w:rsidR="003D0DEC" w:rsidRPr="00E00AEE" w:rsidRDefault="000E0F53" w:rsidP="00EC7A71">
      <w:pPr>
        <w:spacing w:after="0"/>
        <w:ind w:left="0" w:firstLine="0"/>
        <w:jc w:val="both"/>
        <w:rPr>
          <w:rFonts w:eastAsia="Times New Roman"/>
        </w:rPr>
      </w:pPr>
      <w:r w:rsidRPr="00E00AEE">
        <w:rPr>
          <w:rFonts w:eastAsia="Times New Roman"/>
        </w:rPr>
        <w:t>Utworzone konto u</w:t>
      </w:r>
      <w:r w:rsidR="007A3176" w:rsidRPr="00E00AEE">
        <w:rPr>
          <w:rFonts w:eastAsia="Times New Roman"/>
        </w:rPr>
        <w:t>p</w:t>
      </w:r>
      <w:r w:rsidRPr="00E00AEE">
        <w:rPr>
          <w:rFonts w:eastAsia="Times New Roman"/>
        </w:rPr>
        <w:t xml:space="preserve">rawnia do korzystania ze wszystkich funkcjonalności systemu </w:t>
      </w:r>
      <w:r w:rsidR="00CB7EB5" w:rsidRPr="00E00AEE">
        <w:rPr>
          <w:b/>
        </w:rPr>
        <w:t xml:space="preserve">„S-24 – rejestracja spółki, inne wnioski” </w:t>
      </w:r>
      <w:r w:rsidR="003D0DEC" w:rsidRPr="00E00AEE">
        <w:rPr>
          <w:rFonts w:eastAsia="Times New Roman"/>
        </w:rPr>
        <w:t xml:space="preserve">oraz </w:t>
      </w:r>
      <w:r w:rsidR="007A3176" w:rsidRPr="00E00AEE">
        <w:rPr>
          <w:rFonts w:eastAsia="Times New Roman"/>
        </w:rPr>
        <w:t xml:space="preserve">systemu </w:t>
      </w:r>
      <w:r w:rsidR="007A3176" w:rsidRPr="00E00AEE">
        <w:rPr>
          <w:b/>
        </w:rPr>
        <w:t>„Bezpłatne składanie dokumentów finansowych”.</w:t>
      </w:r>
    </w:p>
    <w:p w14:paraId="6C5BD3DB" w14:textId="77777777" w:rsidR="007A3176" w:rsidRPr="00E00AEE" w:rsidRDefault="007A3176" w:rsidP="00EC7A71">
      <w:pPr>
        <w:spacing w:after="0"/>
        <w:ind w:left="0" w:firstLine="0"/>
        <w:jc w:val="both"/>
        <w:rPr>
          <w:rFonts w:eastAsia="Times New Roman"/>
        </w:rPr>
      </w:pPr>
    </w:p>
    <w:p w14:paraId="16365E4C" w14:textId="77777777" w:rsidR="007A3176" w:rsidRPr="00E00AEE" w:rsidRDefault="003D0DEC" w:rsidP="00EC7A71">
      <w:pPr>
        <w:spacing w:after="0"/>
        <w:ind w:left="0" w:firstLine="0"/>
        <w:jc w:val="both"/>
        <w:rPr>
          <w:rFonts w:eastAsia="Times New Roman"/>
        </w:rPr>
      </w:pPr>
      <w:r w:rsidRPr="00E00AEE">
        <w:rPr>
          <w:rFonts w:eastAsia="Times New Roman"/>
        </w:rPr>
        <w:t>Wszystkie funkcje związane z zarządzeniem kontem</w:t>
      </w:r>
      <w:r w:rsidR="007A3176" w:rsidRPr="00E00AEE">
        <w:rPr>
          <w:rFonts w:eastAsia="Times New Roman"/>
        </w:rPr>
        <w:t>:</w:t>
      </w:r>
    </w:p>
    <w:p w14:paraId="41A63925" w14:textId="5BBA89C8" w:rsidR="007A3176" w:rsidRPr="00E00AEE" w:rsidRDefault="007A3176" w:rsidP="00DD752D">
      <w:pPr>
        <w:pStyle w:val="Akapitzlist"/>
        <w:numPr>
          <w:ilvl w:val="0"/>
          <w:numId w:val="6"/>
        </w:numPr>
        <w:spacing w:after="0"/>
        <w:jc w:val="both"/>
        <w:rPr>
          <w:rFonts w:eastAsia="Times New Roman"/>
        </w:rPr>
      </w:pPr>
      <w:r w:rsidRPr="00E00AEE">
        <w:rPr>
          <w:rFonts w:eastAsia="Times New Roman"/>
        </w:rPr>
        <w:t>zmiana hasła</w:t>
      </w:r>
    </w:p>
    <w:p w14:paraId="67AD6B78" w14:textId="6864D66C" w:rsidR="007A3176" w:rsidRPr="00E00AEE" w:rsidRDefault="007A3176" w:rsidP="00DD752D">
      <w:pPr>
        <w:pStyle w:val="Akapitzlist"/>
        <w:numPr>
          <w:ilvl w:val="0"/>
          <w:numId w:val="6"/>
        </w:numPr>
        <w:spacing w:after="0"/>
        <w:jc w:val="both"/>
        <w:rPr>
          <w:rFonts w:eastAsia="Times New Roman"/>
        </w:rPr>
      </w:pPr>
      <w:r w:rsidRPr="00E00AEE">
        <w:rPr>
          <w:rFonts w:eastAsia="Times New Roman"/>
        </w:rPr>
        <w:t>zmiana adres e-mail</w:t>
      </w:r>
    </w:p>
    <w:p w14:paraId="2FF5BC33" w14:textId="006E5D80" w:rsidR="007A3176" w:rsidRPr="00E00AEE" w:rsidRDefault="007A3176" w:rsidP="00DD752D">
      <w:pPr>
        <w:pStyle w:val="Akapitzlist"/>
        <w:numPr>
          <w:ilvl w:val="0"/>
          <w:numId w:val="6"/>
        </w:numPr>
        <w:spacing w:after="0"/>
        <w:jc w:val="both"/>
        <w:rPr>
          <w:rFonts w:eastAsia="Times New Roman"/>
        </w:rPr>
      </w:pPr>
      <w:r w:rsidRPr="00E00AEE">
        <w:rPr>
          <w:rFonts w:eastAsia="Times New Roman"/>
        </w:rPr>
        <w:t>zmiana podpisu</w:t>
      </w:r>
      <w:r w:rsidR="003D0DEC" w:rsidRPr="00E00AEE">
        <w:rPr>
          <w:rFonts w:eastAsia="Times New Roman"/>
        </w:rPr>
        <w:t xml:space="preserve"> </w:t>
      </w:r>
    </w:p>
    <w:p w14:paraId="2C6FE64E" w14:textId="1AA86FB0" w:rsidR="007A3176" w:rsidRPr="00E00AEE" w:rsidRDefault="003D0DEC" w:rsidP="00DD752D">
      <w:pPr>
        <w:pStyle w:val="Akapitzlist"/>
        <w:numPr>
          <w:ilvl w:val="0"/>
          <w:numId w:val="6"/>
        </w:numPr>
        <w:spacing w:after="0"/>
        <w:jc w:val="both"/>
        <w:rPr>
          <w:rFonts w:eastAsia="Times New Roman"/>
        </w:rPr>
      </w:pPr>
      <w:r w:rsidRPr="00E00AEE">
        <w:rPr>
          <w:rFonts w:eastAsia="Times New Roman"/>
        </w:rPr>
        <w:t xml:space="preserve">usuniecie konta </w:t>
      </w:r>
    </w:p>
    <w:p w14:paraId="503FD968" w14:textId="4800F371" w:rsidR="003D0DEC" w:rsidRPr="00E00AEE" w:rsidRDefault="003D0DEC" w:rsidP="00EC7A71">
      <w:pPr>
        <w:spacing w:after="0"/>
        <w:ind w:left="0" w:firstLine="0"/>
        <w:jc w:val="both"/>
        <w:rPr>
          <w:rFonts w:eastAsia="Times New Roman"/>
        </w:rPr>
      </w:pPr>
      <w:r w:rsidRPr="00E00AEE">
        <w:rPr>
          <w:rFonts w:eastAsia="Times New Roman"/>
        </w:rPr>
        <w:t xml:space="preserve">dostępne </w:t>
      </w:r>
      <w:r w:rsidR="007A3176" w:rsidRPr="00E00AEE">
        <w:rPr>
          <w:rFonts w:eastAsia="Times New Roman"/>
        </w:rPr>
        <w:t xml:space="preserve">są w systemie </w:t>
      </w:r>
      <w:r w:rsidR="007A3176" w:rsidRPr="00E00AEE">
        <w:rPr>
          <w:rFonts w:eastAsia="Times New Roman"/>
          <w:b/>
        </w:rPr>
        <w:t>„S-24”</w:t>
      </w:r>
      <w:r w:rsidR="007A3176" w:rsidRPr="00E00AEE">
        <w:rPr>
          <w:rFonts w:eastAsia="Times New Roman"/>
        </w:rPr>
        <w:t xml:space="preserve"> w zakładce </w:t>
      </w:r>
      <w:r w:rsidR="007A3176" w:rsidRPr="00E00AEE">
        <w:rPr>
          <w:rFonts w:eastAsia="Times New Roman"/>
          <w:b/>
        </w:rPr>
        <w:t>„Moje konto”.</w:t>
      </w:r>
    </w:p>
    <w:p w14:paraId="6788046C" w14:textId="4BB17DF0" w:rsidR="007A3176" w:rsidRPr="00E00AEE" w:rsidRDefault="007A3176" w:rsidP="00EC7A71">
      <w:pPr>
        <w:spacing w:after="0"/>
        <w:ind w:left="0" w:firstLine="0"/>
        <w:jc w:val="both"/>
        <w:rPr>
          <w:rFonts w:eastAsia="Times New Roman"/>
        </w:rPr>
      </w:pPr>
    </w:p>
    <w:p w14:paraId="6AECBD7F" w14:textId="10BC075B" w:rsidR="004A3FB7" w:rsidRDefault="00CB7EB5" w:rsidP="00EC7A71">
      <w:pPr>
        <w:spacing w:after="0"/>
        <w:ind w:left="0" w:firstLine="0"/>
        <w:jc w:val="both"/>
        <w:rPr>
          <w:rFonts w:eastAsia="Times New Roman"/>
          <w:b/>
        </w:rPr>
      </w:pPr>
      <w:r w:rsidRPr="00E00AEE">
        <w:rPr>
          <w:rFonts w:eastAsia="Times New Roman"/>
        </w:rPr>
        <w:t>Szczegóły dotyczące</w:t>
      </w:r>
      <w:r w:rsidR="007A3176" w:rsidRPr="00E00AEE">
        <w:rPr>
          <w:rFonts w:eastAsia="Times New Roman"/>
        </w:rPr>
        <w:t xml:space="preserve"> tworzenia i zarzadzania kontem znajduj</w:t>
      </w:r>
      <w:r w:rsidR="00C11026">
        <w:rPr>
          <w:rFonts w:eastAsia="Times New Roman"/>
        </w:rPr>
        <w:t>ą</w:t>
      </w:r>
      <w:r w:rsidR="007A3176" w:rsidRPr="00E00AEE">
        <w:rPr>
          <w:rFonts w:eastAsia="Times New Roman"/>
        </w:rPr>
        <w:t xml:space="preserve"> się w </w:t>
      </w:r>
      <w:r w:rsidRPr="00E00AEE">
        <w:rPr>
          <w:rFonts w:eastAsia="Times New Roman"/>
        </w:rPr>
        <w:t xml:space="preserve">dokumencie </w:t>
      </w:r>
      <w:r w:rsidR="00C74AD8">
        <w:rPr>
          <w:rFonts w:eastAsia="Times New Roman"/>
        </w:rPr>
        <w:t>„</w:t>
      </w:r>
      <w:r w:rsidR="00C74AD8" w:rsidRPr="00C74AD8">
        <w:rPr>
          <w:rFonts w:eastAsia="Times New Roman"/>
          <w:b/>
        </w:rPr>
        <w:t>Instrukcja tworzenia i obsługi kont w portalu S24 i RDF</w:t>
      </w:r>
      <w:r w:rsidR="00C74AD8">
        <w:rPr>
          <w:rFonts w:eastAsia="Times New Roman"/>
          <w:b/>
        </w:rPr>
        <w:t>”.</w:t>
      </w:r>
    </w:p>
    <w:p w14:paraId="141E5A89" w14:textId="77777777" w:rsidR="00C74AD8" w:rsidRPr="00E00AEE" w:rsidRDefault="00C74AD8" w:rsidP="00EC7A71">
      <w:pPr>
        <w:spacing w:after="0"/>
        <w:ind w:left="0" w:firstLine="0"/>
        <w:jc w:val="both"/>
        <w:rPr>
          <w:rFonts w:eastAsia="Times New Roman"/>
        </w:rPr>
      </w:pPr>
    </w:p>
    <w:p w14:paraId="134BCCCD" w14:textId="3E8FAC4B" w:rsidR="007A3176" w:rsidRPr="00E00AEE" w:rsidRDefault="003D0DEC" w:rsidP="00EC7A71">
      <w:pPr>
        <w:ind w:left="0" w:right="14" w:firstLine="0"/>
        <w:jc w:val="both"/>
      </w:pPr>
      <w:r w:rsidRPr="00E00AEE">
        <w:t xml:space="preserve">Po wybraniu na stronie </w:t>
      </w:r>
      <w:hyperlink r:id="rId33" w:history="1">
        <w:r w:rsidRPr="00E00AEE">
          <w:rPr>
            <w:rStyle w:val="Hipercze"/>
            <w:rFonts w:eastAsia="Times New Roman"/>
          </w:rPr>
          <w:t>https://ekrs.ms.gov.pl/</w:t>
        </w:r>
      </w:hyperlink>
      <w:r w:rsidRPr="00E00AEE">
        <w:t xml:space="preserve"> „</w:t>
      </w:r>
      <w:r w:rsidR="007A3176" w:rsidRPr="00E00AEE">
        <w:rPr>
          <w:b/>
        </w:rPr>
        <w:t>Bezpłatne składanie dokumentów finansowych</w:t>
      </w:r>
      <w:r w:rsidRPr="00E00AEE">
        <w:t>”, użytkownikowi</w:t>
      </w:r>
      <w:r w:rsidR="005763A6" w:rsidRPr="00E00AEE">
        <w:t>, który nie jest jeszcze zalogowany,</w:t>
      </w:r>
      <w:r w:rsidRPr="00E00AEE">
        <w:t xml:space="preserve"> zostanie wyświetlony poniższy ekran: </w:t>
      </w:r>
    </w:p>
    <w:p w14:paraId="1A98E6DC" w14:textId="2CB0B82F" w:rsidR="004D1444" w:rsidRPr="00E00AEE" w:rsidRDefault="004D1444" w:rsidP="00EC7A71">
      <w:pPr>
        <w:ind w:left="0" w:right="14" w:firstLine="0"/>
        <w:jc w:val="both"/>
      </w:pPr>
    </w:p>
    <w:p w14:paraId="1D4069B4" w14:textId="14579FEA" w:rsidR="003D0DEC" w:rsidRPr="00E00AEE" w:rsidRDefault="00DC7653" w:rsidP="004A3FB7">
      <w:pPr>
        <w:ind w:left="0" w:right="14" w:firstLine="0"/>
        <w:jc w:val="center"/>
      </w:pPr>
      <w:r>
        <w:rPr>
          <w:noProof/>
        </w:rPr>
        <w:drawing>
          <wp:inline distT="0" distB="0" distL="0" distR="0" wp14:anchorId="009EA276" wp14:editId="61981E98">
            <wp:extent cx="6031230" cy="1776095"/>
            <wp:effectExtent l="0" t="0" r="762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31230" cy="1776095"/>
                    </a:xfrm>
                    <a:prstGeom prst="rect">
                      <a:avLst/>
                    </a:prstGeom>
                  </pic:spPr>
                </pic:pic>
              </a:graphicData>
            </a:graphic>
          </wp:inline>
        </w:drawing>
      </w:r>
    </w:p>
    <w:p w14:paraId="4303E7DA" w14:textId="77777777" w:rsidR="00351C27" w:rsidRPr="00E00AEE" w:rsidRDefault="00351C27" w:rsidP="004A3FB7">
      <w:pPr>
        <w:ind w:left="0" w:right="14" w:firstLine="0"/>
        <w:jc w:val="center"/>
      </w:pPr>
    </w:p>
    <w:p w14:paraId="29F6D64B" w14:textId="3139C92D" w:rsidR="008A6CCB" w:rsidRPr="00E00AEE" w:rsidRDefault="008A6CCB" w:rsidP="004A3FB7">
      <w:pPr>
        <w:ind w:left="0" w:right="14" w:firstLine="0"/>
        <w:jc w:val="both"/>
      </w:pPr>
      <w:r w:rsidRPr="00E00AEE">
        <w:rPr>
          <w:b/>
        </w:rPr>
        <w:t>Zaloguj</w:t>
      </w:r>
      <w:r w:rsidR="00CB7EB5" w:rsidRPr="00E00AEE">
        <w:rPr>
          <w:b/>
        </w:rPr>
        <w:t xml:space="preserve"> się</w:t>
      </w:r>
      <w:r w:rsidRPr="00E00AEE">
        <w:t xml:space="preserve"> – akcja umożliwia zalogowanie do systemu.</w:t>
      </w:r>
    </w:p>
    <w:p w14:paraId="1879AB04" w14:textId="769689A8" w:rsidR="008A6CCB" w:rsidRPr="00E00AEE" w:rsidRDefault="008A6CCB" w:rsidP="004A3FB7">
      <w:pPr>
        <w:ind w:left="0" w:right="14" w:firstLine="0"/>
        <w:jc w:val="both"/>
      </w:pPr>
      <w:r w:rsidRPr="00E00AEE">
        <w:t>Po wciśnięciu „Zaloguj</w:t>
      </w:r>
      <w:r w:rsidR="00CB7EB5" w:rsidRPr="00E00AEE">
        <w:t xml:space="preserve"> się</w:t>
      </w:r>
      <w:r w:rsidRPr="00E00AEE">
        <w:t>” pojawi się okno logowania na którym należy podać login (adres e-mail) oraz hasło do konta.</w:t>
      </w:r>
    </w:p>
    <w:p w14:paraId="7E2EB543" w14:textId="3BD3A69B" w:rsidR="004D1444" w:rsidRPr="00E00AEE" w:rsidRDefault="008A6CCB" w:rsidP="004A3FB7">
      <w:pPr>
        <w:ind w:left="0" w:right="14" w:firstLine="0"/>
        <w:jc w:val="center"/>
      </w:pPr>
      <w:r w:rsidRPr="00E00AEE">
        <w:rPr>
          <w:noProof/>
        </w:rPr>
        <w:drawing>
          <wp:inline distT="0" distB="0" distL="0" distR="0" wp14:anchorId="5012E4C1" wp14:editId="74FB9FB1">
            <wp:extent cx="2121347" cy="2959100"/>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BEBA8EAE-BF5A-486C-A8C5-ECC9F3942E4B}">
                          <a14:imgProps xmlns:a14="http://schemas.microsoft.com/office/drawing/2010/main">
                            <a14:imgLayer r:embed="rId3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26066" cy="2965683"/>
                    </a:xfrm>
                    <a:prstGeom prst="rect">
                      <a:avLst/>
                    </a:prstGeom>
                    <a:noFill/>
                    <a:ln>
                      <a:noFill/>
                    </a:ln>
                  </pic:spPr>
                </pic:pic>
              </a:graphicData>
            </a:graphic>
          </wp:inline>
        </w:drawing>
      </w:r>
    </w:p>
    <w:p w14:paraId="60ECDA27" w14:textId="3CF9D1E8" w:rsidR="004D1444" w:rsidRPr="00E00AEE" w:rsidRDefault="004D1444" w:rsidP="00EC7A71">
      <w:pPr>
        <w:ind w:right="14"/>
        <w:jc w:val="both"/>
      </w:pPr>
    </w:p>
    <w:p w14:paraId="56F68C05" w14:textId="6BA7878A" w:rsidR="00726E1F" w:rsidRPr="00E00AEE" w:rsidRDefault="00726E1F" w:rsidP="00EC7A71">
      <w:pPr>
        <w:ind w:left="0" w:right="14" w:firstLine="0"/>
        <w:jc w:val="both"/>
      </w:pPr>
      <w:r w:rsidRPr="00E00AEE">
        <w:t>Po zalogowaniu na konto zostanie wyświetlona strona z dostępnymi zakładkami:</w:t>
      </w:r>
    </w:p>
    <w:p w14:paraId="15079EAA" w14:textId="08DA2C4F" w:rsidR="00726E1F" w:rsidRPr="00E00AEE" w:rsidRDefault="00726E1F" w:rsidP="00DD752D">
      <w:pPr>
        <w:pStyle w:val="Akapitzlist"/>
        <w:numPr>
          <w:ilvl w:val="0"/>
          <w:numId w:val="7"/>
        </w:numPr>
        <w:ind w:right="14"/>
        <w:jc w:val="both"/>
      </w:pPr>
      <w:r w:rsidRPr="00E00AEE">
        <w:t>Przygotowywanie i składanie zgłoszeń</w:t>
      </w:r>
    </w:p>
    <w:p w14:paraId="34E27744" w14:textId="28858274" w:rsidR="00726E1F" w:rsidRPr="00E00AEE" w:rsidRDefault="00726E1F" w:rsidP="00DD752D">
      <w:pPr>
        <w:pStyle w:val="Akapitzlist"/>
        <w:numPr>
          <w:ilvl w:val="0"/>
          <w:numId w:val="7"/>
        </w:numPr>
        <w:ind w:right="14"/>
        <w:jc w:val="both"/>
      </w:pPr>
      <w:r w:rsidRPr="00E00AEE">
        <w:t>Przeglądanie złożonych zgłoszeń</w:t>
      </w:r>
    </w:p>
    <w:p w14:paraId="24EA6785" w14:textId="36B0B274" w:rsidR="00726E1F" w:rsidRPr="00E00AEE" w:rsidRDefault="00726E1F" w:rsidP="00DD752D">
      <w:pPr>
        <w:pStyle w:val="Akapitzlist"/>
        <w:numPr>
          <w:ilvl w:val="0"/>
          <w:numId w:val="7"/>
        </w:numPr>
        <w:ind w:right="14"/>
        <w:jc w:val="both"/>
      </w:pPr>
      <w:r w:rsidRPr="00E00AEE">
        <w:t>Podpisywanie zgłoszeń udostępnionych do podpisu</w:t>
      </w:r>
    </w:p>
    <w:p w14:paraId="689FD123" w14:textId="36F2F992" w:rsidR="00726E1F" w:rsidRPr="00E00AEE" w:rsidRDefault="00726E1F" w:rsidP="00DD752D">
      <w:pPr>
        <w:pStyle w:val="Akapitzlist"/>
        <w:numPr>
          <w:ilvl w:val="0"/>
          <w:numId w:val="7"/>
        </w:numPr>
        <w:ind w:right="14"/>
        <w:jc w:val="both"/>
      </w:pPr>
      <w:r w:rsidRPr="00E00AEE">
        <w:t>Powiadomienia</w:t>
      </w:r>
    </w:p>
    <w:p w14:paraId="225D2278" w14:textId="2A99A279" w:rsidR="00726E1F" w:rsidRPr="00E00AEE" w:rsidRDefault="00726E1F" w:rsidP="00EC7A71">
      <w:pPr>
        <w:ind w:left="0" w:right="14" w:firstLine="0"/>
        <w:jc w:val="both"/>
      </w:pPr>
    </w:p>
    <w:p w14:paraId="62FAD785" w14:textId="32059BFD" w:rsidR="00726E1F" w:rsidRPr="00E00AEE" w:rsidRDefault="00392453" w:rsidP="00EC7A71">
      <w:pPr>
        <w:ind w:left="0" w:right="14" w:firstLine="0"/>
        <w:jc w:val="both"/>
      </w:pPr>
      <w:r w:rsidRPr="00E00AEE">
        <w:rPr>
          <w:noProof/>
        </w:rPr>
        <w:drawing>
          <wp:inline distT="0" distB="0" distL="0" distR="0" wp14:anchorId="79E32E42" wp14:editId="07E4F0EE">
            <wp:extent cx="6019800" cy="2787650"/>
            <wp:effectExtent l="19050" t="19050" r="19050" b="1270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BEBA8EAE-BF5A-486C-A8C5-ECC9F3942E4B}">
                          <a14:imgProps xmlns:a14="http://schemas.microsoft.com/office/drawing/2010/main">
                            <a14:imgLayer r:embed="rId3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019800" cy="2787650"/>
                    </a:xfrm>
                    <a:prstGeom prst="rect">
                      <a:avLst/>
                    </a:prstGeom>
                    <a:noFill/>
                    <a:ln>
                      <a:solidFill>
                        <a:schemeClr val="bg1">
                          <a:lumMod val="85000"/>
                        </a:schemeClr>
                      </a:solidFill>
                    </a:ln>
                  </pic:spPr>
                </pic:pic>
              </a:graphicData>
            </a:graphic>
          </wp:inline>
        </w:drawing>
      </w:r>
    </w:p>
    <w:p w14:paraId="5563646E" w14:textId="2F4AFF48" w:rsidR="004D1444" w:rsidRPr="00E00AEE" w:rsidRDefault="004D1444" w:rsidP="00EC7A71">
      <w:pPr>
        <w:ind w:left="0" w:right="14" w:firstLine="0"/>
        <w:jc w:val="both"/>
      </w:pPr>
    </w:p>
    <w:p w14:paraId="6110B8C9" w14:textId="77777777" w:rsidR="004D1444" w:rsidRPr="00E00AEE" w:rsidRDefault="004D1444" w:rsidP="00EC7A71">
      <w:pPr>
        <w:ind w:right="14"/>
        <w:jc w:val="both"/>
      </w:pPr>
    </w:p>
    <w:p w14:paraId="7684A6AD" w14:textId="1A853477" w:rsidR="00726E1F" w:rsidRPr="00E00AEE" w:rsidRDefault="00726E1F" w:rsidP="00DD752D">
      <w:pPr>
        <w:pStyle w:val="Akapitzlist"/>
        <w:numPr>
          <w:ilvl w:val="1"/>
          <w:numId w:val="25"/>
        </w:numPr>
        <w:ind w:right="14"/>
        <w:jc w:val="both"/>
        <w:outlineLvl w:val="1"/>
        <w:rPr>
          <w:b/>
          <w:sz w:val="28"/>
          <w:szCs w:val="28"/>
        </w:rPr>
      </w:pPr>
      <w:bookmarkStart w:id="7" w:name="_Toc536001712"/>
      <w:r w:rsidRPr="00E00AEE">
        <w:rPr>
          <w:b/>
          <w:sz w:val="28"/>
          <w:szCs w:val="28"/>
        </w:rPr>
        <w:t>Przygotowywanie i składanie zgłoszeń</w:t>
      </w:r>
      <w:bookmarkEnd w:id="7"/>
    </w:p>
    <w:p w14:paraId="598DD547" w14:textId="77777777" w:rsidR="004D1444" w:rsidRPr="00E00AEE" w:rsidRDefault="004D1444" w:rsidP="00EC7A71">
      <w:pPr>
        <w:ind w:right="14"/>
        <w:jc w:val="both"/>
      </w:pPr>
    </w:p>
    <w:p w14:paraId="0902BF3C" w14:textId="77777777" w:rsidR="00F7472F" w:rsidRPr="00E00AEE" w:rsidRDefault="00F7472F" w:rsidP="00EC7A71">
      <w:pPr>
        <w:ind w:left="0" w:right="14" w:firstLine="0"/>
        <w:jc w:val="both"/>
      </w:pPr>
      <w:r w:rsidRPr="00E00AEE">
        <w:t xml:space="preserve">W zakładce </w:t>
      </w:r>
      <w:r w:rsidRPr="00E00AEE">
        <w:rPr>
          <w:b/>
        </w:rPr>
        <w:t>„Przygotowywanie i składanie zgłoszeń”</w:t>
      </w:r>
      <w:r w:rsidRPr="00E00AEE">
        <w:t xml:space="preserve"> jest możliwość:</w:t>
      </w:r>
    </w:p>
    <w:p w14:paraId="7DAB9A18" w14:textId="16337B2A" w:rsidR="00F7472F" w:rsidRPr="00E00AEE" w:rsidRDefault="00F7472F" w:rsidP="00DD752D">
      <w:pPr>
        <w:pStyle w:val="Akapitzlist"/>
        <w:numPr>
          <w:ilvl w:val="0"/>
          <w:numId w:val="8"/>
        </w:numPr>
        <w:ind w:right="14"/>
        <w:jc w:val="both"/>
      </w:pPr>
      <w:r w:rsidRPr="00E00AEE">
        <w:lastRenderedPageBreak/>
        <w:t>Zgłoszenia dokumentów finansowych do Repozytorium Dokumentów Finansowych</w:t>
      </w:r>
    </w:p>
    <w:p w14:paraId="220F7F52" w14:textId="5640883E" w:rsidR="004D1444" w:rsidRPr="00E00AEE" w:rsidRDefault="00F7472F" w:rsidP="00DD752D">
      <w:pPr>
        <w:pStyle w:val="Akapitzlist"/>
        <w:numPr>
          <w:ilvl w:val="0"/>
          <w:numId w:val="8"/>
        </w:numPr>
        <w:ind w:right="14"/>
        <w:jc w:val="both"/>
      </w:pPr>
      <w:r w:rsidRPr="00E00AEE">
        <w:t>Podglądu, usunięcia lub kontynuacji wypełniania zgłoszenia roboczego (jeszcze niewysłanego do Repozytorium Dokumentów Finansowych)</w:t>
      </w:r>
    </w:p>
    <w:p w14:paraId="3E6CD60B" w14:textId="77777777" w:rsidR="00195865" w:rsidRPr="00E00AEE" w:rsidRDefault="00195865" w:rsidP="00EC7A71">
      <w:pPr>
        <w:ind w:left="360" w:right="14" w:firstLine="348"/>
        <w:jc w:val="both"/>
        <w:rPr>
          <w:b/>
        </w:rPr>
      </w:pPr>
    </w:p>
    <w:p w14:paraId="2333CE4D" w14:textId="77777777" w:rsidR="00FB3F1B" w:rsidRPr="00E00AEE" w:rsidRDefault="0044442E" w:rsidP="00FB3F1B">
      <w:pPr>
        <w:shd w:val="clear" w:color="auto" w:fill="E2EFD9" w:themeFill="accent6" w:themeFillTint="33"/>
        <w:ind w:left="0" w:right="14" w:firstLine="0"/>
        <w:jc w:val="both"/>
        <w:rPr>
          <w:b/>
        </w:rPr>
      </w:pPr>
      <w:r w:rsidRPr="00E00AEE">
        <w:rPr>
          <w:b/>
        </w:rPr>
        <w:t xml:space="preserve">Uwaga! </w:t>
      </w:r>
    </w:p>
    <w:p w14:paraId="0C879B50" w14:textId="1503B5FC" w:rsidR="00997DAC" w:rsidRPr="00E00AEE" w:rsidRDefault="00195865" w:rsidP="00FB3F1B">
      <w:pPr>
        <w:shd w:val="clear" w:color="auto" w:fill="E2EFD9" w:themeFill="accent6" w:themeFillTint="33"/>
        <w:ind w:left="0" w:right="14" w:firstLine="0"/>
        <w:jc w:val="both"/>
        <w:rPr>
          <w:b/>
        </w:rPr>
      </w:pPr>
      <w:r w:rsidRPr="00E00AEE">
        <w:rPr>
          <w:rFonts w:eastAsia="Times New Roman"/>
        </w:rPr>
        <w:t xml:space="preserve">Każde zgłoszenie robocze zostanie automatycznie usunięte w przeciągu </w:t>
      </w:r>
      <w:r w:rsidR="005D52E2">
        <w:rPr>
          <w:rFonts w:eastAsia="Times New Roman"/>
        </w:rPr>
        <w:t>14</w:t>
      </w:r>
      <w:r w:rsidRPr="00E00AEE">
        <w:rPr>
          <w:rFonts w:eastAsia="Times New Roman"/>
        </w:rPr>
        <w:t xml:space="preserve"> dni od daty jego utworzenia.</w:t>
      </w:r>
    </w:p>
    <w:p w14:paraId="07C2AEB0" w14:textId="54564450" w:rsidR="00195865" w:rsidRPr="00E00AEE" w:rsidRDefault="00195865" w:rsidP="00EC7A71">
      <w:pPr>
        <w:ind w:left="0" w:right="14" w:firstLine="0"/>
        <w:jc w:val="both"/>
        <w:rPr>
          <w:b/>
        </w:rPr>
      </w:pPr>
      <w:r w:rsidRPr="00E00AEE">
        <w:rPr>
          <w:rFonts w:eastAsia="Times New Roman"/>
        </w:rPr>
        <w:t xml:space="preserve">  </w:t>
      </w:r>
    </w:p>
    <w:p w14:paraId="7EEEB0CF" w14:textId="3B28A3D1" w:rsidR="00F7472F" w:rsidRPr="00E00AEE" w:rsidRDefault="007329DC" w:rsidP="004A3FB7">
      <w:pPr>
        <w:ind w:left="0" w:right="14" w:firstLine="0"/>
        <w:jc w:val="center"/>
      </w:pPr>
      <w:r>
        <w:rPr>
          <w:noProof/>
        </w:rPr>
        <w:drawing>
          <wp:inline distT="0" distB="0" distL="0" distR="0" wp14:anchorId="2121579A" wp14:editId="5A3572BB">
            <wp:extent cx="6031230" cy="1716405"/>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31230" cy="1716405"/>
                    </a:xfrm>
                    <a:prstGeom prst="rect">
                      <a:avLst/>
                    </a:prstGeom>
                  </pic:spPr>
                </pic:pic>
              </a:graphicData>
            </a:graphic>
          </wp:inline>
        </w:drawing>
      </w:r>
    </w:p>
    <w:p w14:paraId="47943F23" w14:textId="2237D231" w:rsidR="004D1444" w:rsidRPr="00E00AEE" w:rsidRDefault="004D1444" w:rsidP="00EC7A71">
      <w:pPr>
        <w:ind w:right="14"/>
        <w:jc w:val="both"/>
      </w:pPr>
    </w:p>
    <w:p w14:paraId="7479563C" w14:textId="4B332660" w:rsidR="004D1444" w:rsidRPr="00E00AEE" w:rsidRDefault="00F7472F" w:rsidP="00EC7A71">
      <w:pPr>
        <w:ind w:left="0" w:right="14" w:firstLine="0"/>
        <w:jc w:val="both"/>
      </w:pPr>
      <w:r w:rsidRPr="00E00AEE">
        <w:t xml:space="preserve">Dostępne </w:t>
      </w:r>
      <w:r w:rsidR="004A3FB7" w:rsidRPr="00E00AEE">
        <w:t xml:space="preserve">są następujące </w:t>
      </w:r>
      <w:r w:rsidRPr="00E00AEE">
        <w:t>akcje:</w:t>
      </w:r>
    </w:p>
    <w:p w14:paraId="045408C5" w14:textId="34A9C816" w:rsidR="00392453" w:rsidRPr="00E00AEE" w:rsidRDefault="00392453" w:rsidP="00DD752D">
      <w:pPr>
        <w:pStyle w:val="Akapitzlist"/>
        <w:numPr>
          <w:ilvl w:val="0"/>
          <w:numId w:val="9"/>
        </w:numPr>
        <w:ind w:right="14"/>
        <w:jc w:val="both"/>
      </w:pPr>
      <w:r w:rsidRPr="00E00AEE">
        <w:rPr>
          <w:b/>
        </w:rPr>
        <w:t>Dodaj zgłoszenie</w:t>
      </w:r>
      <w:r w:rsidRPr="00E00AEE">
        <w:t xml:space="preserve"> – akcja umożliwia dodanie zgłoszenia z dokumentami finansowymi. Więcej informacji na temat edycji zgłoszenia znajduje się w rozdziale 5.2.1.</w:t>
      </w:r>
    </w:p>
    <w:p w14:paraId="52D2430B" w14:textId="0DF36923" w:rsidR="00195865" w:rsidRPr="00E00AEE" w:rsidRDefault="007A622F" w:rsidP="00DD752D">
      <w:pPr>
        <w:pStyle w:val="Akapitzlist"/>
        <w:numPr>
          <w:ilvl w:val="0"/>
          <w:numId w:val="10"/>
        </w:numPr>
        <w:ind w:right="14"/>
        <w:jc w:val="both"/>
      </w:pPr>
      <w:r w:rsidRPr="00E00AEE">
        <w:rPr>
          <w:b/>
        </w:rPr>
        <w:t>Edytuj</w:t>
      </w:r>
      <w:r w:rsidR="00195865" w:rsidRPr="00E00AEE">
        <w:t xml:space="preserve"> – akcja umożliwia edycję zgłoszenia roboczego (niewysłanego do Repozytorium Dokumentów Finansowych)</w:t>
      </w:r>
      <w:r w:rsidR="004A3FB7" w:rsidRPr="00E00AEE">
        <w:t>. Więcej informacji na temat edycji zgłoszenia znajduje się w rozdziale 5.2.2.</w:t>
      </w:r>
    </w:p>
    <w:p w14:paraId="05407F71" w14:textId="76526E84" w:rsidR="00195865" w:rsidRPr="00E00AEE" w:rsidRDefault="00195865" w:rsidP="00DD752D">
      <w:pPr>
        <w:pStyle w:val="Akapitzlist"/>
        <w:numPr>
          <w:ilvl w:val="0"/>
          <w:numId w:val="10"/>
        </w:numPr>
        <w:ind w:right="14"/>
        <w:jc w:val="both"/>
      </w:pPr>
      <w:r w:rsidRPr="00E00AEE">
        <w:rPr>
          <w:b/>
        </w:rPr>
        <w:t>Usuń</w:t>
      </w:r>
      <w:r w:rsidRPr="00E00AEE">
        <w:t xml:space="preserve"> – akcja umożliwia usunięcie zgłoszenia roboczego (niewysłanego do Repozytorium Dokumentów Finansowych)</w:t>
      </w:r>
      <w:r w:rsidR="004A3FB7" w:rsidRPr="00E00AEE">
        <w:t xml:space="preserve">. Więcej informacji na temat </w:t>
      </w:r>
      <w:r w:rsidR="007376AC" w:rsidRPr="00E00AEE">
        <w:t>usuwania</w:t>
      </w:r>
      <w:r w:rsidR="004A3FB7" w:rsidRPr="00E00AEE">
        <w:t xml:space="preserve"> zgłoszenia znajduje się w rozdziale 5.2.2.</w:t>
      </w:r>
    </w:p>
    <w:p w14:paraId="17B507F5" w14:textId="77F263E7" w:rsidR="00F7472F" w:rsidRPr="00E00AEE" w:rsidRDefault="00F7472F" w:rsidP="00EC7A71">
      <w:pPr>
        <w:ind w:left="0" w:right="14" w:firstLine="0"/>
        <w:jc w:val="both"/>
      </w:pPr>
    </w:p>
    <w:p w14:paraId="7837FF1F" w14:textId="3ADA2E0B" w:rsidR="00E01EF5" w:rsidRPr="00E00AEE" w:rsidRDefault="00E01EF5" w:rsidP="00DD752D">
      <w:pPr>
        <w:pStyle w:val="Akapitzlist"/>
        <w:numPr>
          <w:ilvl w:val="2"/>
          <w:numId w:val="25"/>
        </w:numPr>
        <w:ind w:right="14"/>
        <w:jc w:val="both"/>
        <w:outlineLvl w:val="2"/>
        <w:rPr>
          <w:b/>
          <w:sz w:val="28"/>
          <w:szCs w:val="28"/>
        </w:rPr>
      </w:pPr>
      <w:bookmarkStart w:id="8" w:name="_Toc536001713"/>
      <w:r w:rsidRPr="00E00AEE">
        <w:rPr>
          <w:b/>
          <w:sz w:val="28"/>
          <w:szCs w:val="28"/>
        </w:rPr>
        <w:t>Dodawanie zgłoszenia</w:t>
      </w:r>
      <w:bookmarkEnd w:id="8"/>
    </w:p>
    <w:p w14:paraId="5844CEB0" w14:textId="6A53625E" w:rsidR="00E01EF5" w:rsidRPr="00E00AEE" w:rsidRDefault="00E01EF5" w:rsidP="00EC7A71">
      <w:pPr>
        <w:ind w:left="0" w:right="14" w:firstLine="0"/>
        <w:jc w:val="both"/>
        <w:rPr>
          <w:b/>
          <w:sz w:val="28"/>
          <w:szCs w:val="28"/>
        </w:rPr>
      </w:pPr>
    </w:p>
    <w:p w14:paraId="1BF1A530" w14:textId="37CF179F" w:rsidR="00E01EF5" w:rsidRPr="00E00AEE" w:rsidRDefault="00E01EF5" w:rsidP="00EC7A71">
      <w:pPr>
        <w:ind w:left="0" w:right="14" w:firstLine="0"/>
        <w:jc w:val="both"/>
      </w:pPr>
      <w:r w:rsidRPr="00E00AEE">
        <w:t>Dodawanie zgłoszenia odbywa się w 4 krokach.</w:t>
      </w:r>
    </w:p>
    <w:p w14:paraId="4B505513" w14:textId="77777777" w:rsidR="00E01EF5" w:rsidRPr="00E00AEE" w:rsidRDefault="00E01EF5" w:rsidP="00EC7A71">
      <w:pPr>
        <w:ind w:left="0" w:right="14" w:firstLine="0"/>
        <w:jc w:val="both"/>
        <w:rPr>
          <w:b/>
          <w:u w:val="single"/>
        </w:rPr>
      </w:pPr>
    </w:p>
    <w:p w14:paraId="28EF956C" w14:textId="3BCC4020" w:rsidR="00997DAC" w:rsidRPr="00E00AEE" w:rsidRDefault="00997DAC" w:rsidP="006F38C9">
      <w:pPr>
        <w:pStyle w:val="Nagwek3"/>
        <w:ind w:left="0" w:firstLine="0"/>
        <w:jc w:val="both"/>
        <w:rPr>
          <w:rFonts w:ascii="Arial" w:hAnsi="Arial" w:cs="Arial"/>
          <w:b/>
          <w:color w:val="000000" w:themeColor="text1"/>
          <w:u w:val="single"/>
        </w:rPr>
      </w:pPr>
      <w:bookmarkStart w:id="9" w:name="_Toc536001714"/>
      <w:r w:rsidRPr="00E00AEE">
        <w:rPr>
          <w:rFonts w:ascii="Arial" w:hAnsi="Arial" w:cs="Arial"/>
          <w:b/>
          <w:color w:val="000000" w:themeColor="text1"/>
          <w:u w:val="single"/>
        </w:rPr>
        <w:t>Krok 1</w:t>
      </w:r>
      <w:r w:rsidR="00295077" w:rsidRPr="00E00AEE">
        <w:rPr>
          <w:rFonts w:ascii="Arial" w:hAnsi="Arial" w:cs="Arial"/>
          <w:b/>
          <w:color w:val="000000" w:themeColor="text1"/>
          <w:u w:val="single"/>
        </w:rPr>
        <w:t xml:space="preserve"> – wyszukanie podmiotu</w:t>
      </w:r>
      <w:bookmarkEnd w:id="9"/>
    </w:p>
    <w:p w14:paraId="1BA391A5" w14:textId="0F5BFEC6" w:rsidR="004D1444" w:rsidRPr="00E00AEE" w:rsidRDefault="00997DAC" w:rsidP="00AD74AA">
      <w:pPr>
        <w:ind w:left="0" w:right="14" w:firstLine="0"/>
        <w:jc w:val="both"/>
        <w:rPr>
          <w:rFonts w:eastAsia="Times New Roman"/>
        </w:rPr>
      </w:pPr>
      <w:r w:rsidRPr="00E00AEE">
        <w:rPr>
          <w:rFonts w:eastAsia="Times New Roman"/>
        </w:rPr>
        <w:t xml:space="preserve">W kroku 1 należy podać dziesięcioznakowy numer KRS podmiotu (lub </w:t>
      </w:r>
      <w:r w:rsidR="00AD74AA" w:rsidRPr="00E00AEE">
        <w:rPr>
          <w:rFonts w:eastAsia="Times New Roman"/>
        </w:rPr>
        <w:t xml:space="preserve">dowolny numer </w:t>
      </w:r>
      <w:r w:rsidR="000171AE">
        <w:rPr>
          <w:rFonts w:eastAsia="Times New Roman"/>
        </w:rPr>
        <w:t>–</w:t>
      </w:r>
      <w:r w:rsidR="00AD74AA" w:rsidRPr="00E00AEE">
        <w:rPr>
          <w:rFonts w:eastAsia="Times New Roman"/>
        </w:rPr>
        <w:t xml:space="preserve"> </w:t>
      </w:r>
      <w:r w:rsidRPr="00E00AEE">
        <w:rPr>
          <w:rFonts w:eastAsia="Times New Roman"/>
        </w:rPr>
        <w:t>pole zostanie uzupełnione zerami o brakujące cyfry), dla którego są składane dokumenty finansowe.</w:t>
      </w:r>
    </w:p>
    <w:p w14:paraId="6D172F65" w14:textId="77777777" w:rsidR="004D1444" w:rsidRPr="00E00AEE" w:rsidRDefault="004D1444" w:rsidP="00EC7A71">
      <w:pPr>
        <w:ind w:right="14"/>
        <w:jc w:val="both"/>
      </w:pPr>
    </w:p>
    <w:p w14:paraId="2D822855" w14:textId="36475684" w:rsidR="004D1444" w:rsidRPr="00E00AEE" w:rsidRDefault="007329DC" w:rsidP="00AD74AA">
      <w:pPr>
        <w:ind w:left="0" w:right="14" w:firstLine="0"/>
        <w:jc w:val="center"/>
      </w:pPr>
      <w:r>
        <w:rPr>
          <w:noProof/>
        </w:rPr>
        <w:drawing>
          <wp:inline distT="0" distB="0" distL="0" distR="0" wp14:anchorId="69CEC650" wp14:editId="5785A6F8">
            <wp:extent cx="6031230" cy="1447800"/>
            <wp:effectExtent l="0" t="0" r="762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31230" cy="1447800"/>
                    </a:xfrm>
                    <a:prstGeom prst="rect">
                      <a:avLst/>
                    </a:prstGeom>
                  </pic:spPr>
                </pic:pic>
              </a:graphicData>
            </a:graphic>
          </wp:inline>
        </w:drawing>
      </w:r>
    </w:p>
    <w:p w14:paraId="7D0785C9" w14:textId="77777777" w:rsidR="009E164C" w:rsidRPr="00E00AEE" w:rsidRDefault="009E164C" w:rsidP="00EC7A71">
      <w:pPr>
        <w:spacing w:after="233"/>
        <w:ind w:left="0" w:right="14" w:firstLine="0"/>
        <w:jc w:val="both"/>
      </w:pPr>
    </w:p>
    <w:p w14:paraId="6209781A" w14:textId="2141248B" w:rsidR="006B5E19" w:rsidRPr="00E00AEE" w:rsidRDefault="006B5E19" w:rsidP="00EC5AA3">
      <w:pPr>
        <w:spacing w:after="233"/>
        <w:ind w:left="0" w:right="14" w:firstLine="0"/>
        <w:jc w:val="both"/>
        <w:rPr>
          <w:noProof/>
        </w:rPr>
      </w:pPr>
      <w:r>
        <w:rPr>
          <w:noProof/>
        </w:rPr>
        <w:lastRenderedPageBreak/>
        <w:drawing>
          <wp:anchor distT="0" distB="0" distL="114300" distR="114300" simplePos="0" relativeHeight="251658240" behindDoc="1" locked="0" layoutInCell="1" allowOverlap="1" wp14:anchorId="3790265B" wp14:editId="5B4D99B2">
            <wp:simplePos x="0" y="0"/>
            <wp:positionH relativeFrom="column">
              <wp:posOffset>-626110</wp:posOffset>
            </wp:positionH>
            <wp:positionV relativeFrom="paragraph">
              <wp:posOffset>356235</wp:posOffset>
            </wp:positionV>
            <wp:extent cx="7060565" cy="2735580"/>
            <wp:effectExtent l="0" t="0" r="6985" b="7620"/>
            <wp:wrapTight wrapText="bothSides">
              <wp:wrapPolygon edited="0">
                <wp:start x="0" y="0"/>
                <wp:lineTo x="0" y="21510"/>
                <wp:lineTo x="21563" y="21510"/>
                <wp:lineTo x="21563" y="0"/>
                <wp:lineTo x="0" y="0"/>
              </wp:wrapPolygon>
            </wp:wrapTight>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rotWithShape="1">
                    <a:blip r:embed="rId41">
                      <a:extLst>
                        <a:ext uri="{28A0092B-C50C-407E-A947-70E740481C1C}">
                          <a14:useLocalDpi xmlns:a14="http://schemas.microsoft.com/office/drawing/2010/main" val="0"/>
                        </a:ext>
                      </a:extLst>
                    </a:blip>
                    <a:srcRect r="5719"/>
                    <a:stretch/>
                  </pic:blipFill>
                  <pic:spPr bwMode="auto">
                    <a:xfrm>
                      <a:off x="0" y="0"/>
                      <a:ext cx="7060565" cy="2735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97DAC" w:rsidRPr="00E00AEE">
        <w:t xml:space="preserve">Po wciśnięciu </w:t>
      </w:r>
      <w:r w:rsidR="004D1444" w:rsidRPr="00E00AEE">
        <w:t>przycisk</w:t>
      </w:r>
      <w:r w:rsidR="00997DAC" w:rsidRPr="00E00AEE">
        <w:t>u</w:t>
      </w:r>
      <w:r w:rsidR="00AD74AA" w:rsidRPr="00E00AEE">
        <w:t xml:space="preserve"> </w:t>
      </w:r>
      <w:r w:rsidR="00392453" w:rsidRPr="00E00AEE">
        <w:rPr>
          <w:b/>
          <w:noProof/>
        </w:rPr>
        <w:t>„</w:t>
      </w:r>
      <w:r w:rsidR="00392453" w:rsidRPr="00E00AEE">
        <w:rPr>
          <w:b/>
          <w:i/>
        </w:rPr>
        <w:t>Szukaj</w:t>
      </w:r>
      <w:r w:rsidR="00392453" w:rsidRPr="00E00AEE">
        <w:rPr>
          <w:b/>
          <w:noProof/>
        </w:rPr>
        <w:t>”</w:t>
      </w:r>
      <w:r w:rsidR="00392453" w:rsidRPr="00E00AEE">
        <w:rPr>
          <w:noProof/>
        </w:rPr>
        <w:t xml:space="preserve"> </w:t>
      </w:r>
      <w:r w:rsidR="00997DAC" w:rsidRPr="00E00AEE">
        <w:t xml:space="preserve">zostaną wyświetlone </w:t>
      </w:r>
      <w:r w:rsidR="004D1444" w:rsidRPr="00E00AEE">
        <w:t xml:space="preserve">dane </w:t>
      </w:r>
      <w:r w:rsidR="00AD74AA" w:rsidRPr="00E00AEE">
        <w:t>o podmiocie.</w:t>
      </w:r>
      <w:r w:rsidR="007329DC" w:rsidRPr="007329DC">
        <w:rPr>
          <w:noProof/>
        </w:rPr>
        <w:t xml:space="preserve"> </w:t>
      </w:r>
    </w:p>
    <w:p w14:paraId="2CEC2ECB" w14:textId="7A85A6BE" w:rsidR="000218D4" w:rsidRDefault="000218D4" w:rsidP="000218D4">
      <w:pPr>
        <w:pStyle w:val="Akapitzlist"/>
        <w:spacing w:after="233"/>
        <w:ind w:right="14" w:firstLine="0"/>
        <w:jc w:val="both"/>
        <w:rPr>
          <w:b/>
        </w:rPr>
      </w:pPr>
    </w:p>
    <w:p w14:paraId="745AB05F" w14:textId="77777777" w:rsidR="00C90589" w:rsidRDefault="00C90589" w:rsidP="000218D4">
      <w:pPr>
        <w:pStyle w:val="Akapitzlist"/>
        <w:spacing w:after="233"/>
        <w:ind w:right="14" w:firstLine="0"/>
        <w:jc w:val="both"/>
        <w:rPr>
          <w:b/>
        </w:rPr>
      </w:pPr>
    </w:p>
    <w:p w14:paraId="63767C4E" w14:textId="1F6CD320" w:rsidR="0044442E" w:rsidRPr="000218D4" w:rsidRDefault="0044442E" w:rsidP="000218D4">
      <w:pPr>
        <w:pStyle w:val="Akapitzlist"/>
        <w:numPr>
          <w:ilvl w:val="0"/>
          <w:numId w:val="9"/>
        </w:numPr>
        <w:spacing w:after="233"/>
        <w:ind w:right="14"/>
        <w:jc w:val="both"/>
        <w:rPr>
          <w:b/>
        </w:rPr>
      </w:pPr>
      <w:r w:rsidRPr="00E00AEE">
        <w:rPr>
          <w:b/>
        </w:rPr>
        <w:t>N</w:t>
      </w:r>
      <w:r w:rsidRPr="000218D4">
        <w:rPr>
          <w:b/>
        </w:rPr>
        <w:t>azwa i forma prawna podmiotu</w:t>
      </w:r>
    </w:p>
    <w:p w14:paraId="20D4B95C" w14:textId="77777777" w:rsidR="00295077" w:rsidRPr="00E00AEE" w:rsidRDefault="00997DAC" w:rsidP="00DD752D">
      <w:pPr>
        <w:pStyle w:val="Akapitzlist"/>
        <w:numPr>
          <w:ilvl w:val="0"/>
          <w:numId w:val="9"/>
        </w:numPr>
        <w:spacing w:after="233"/>
        <w:ind w:right="14"/>
        <w:jc w:val="both"/>
        <w:rPr>
          <w:b/>
        </w:rPr>
      </w:pPr>
      <w:r w:rsidRPr="00E00AEE">
        <w:rPr>
          <w:b/>
        </w:rPr>
        <w:t>Osoby uprawnione do reprezentacji podmiotu</w:t>
      </w:r>
    </w:p>
    <w:p w14:paraId="4DC13CFE" w14:textId="7B6FEB26" w:rsidR="00997DAC" w:rsidRDefault="00997DAC" w:rsidP="00295077">
      <w:pPr>
        <w:pStyle w:val="Akapitzlist"/>
        <w:spacing w:after="233"/>
        <w:ind w:right="14" w:firstLine="0"/>
        <w:jc w:val="both"/>
        <w:rPr>
          <w:rFonts w:eastAsia="Times New Roman"/>
        </w:rPr>
      </w:pPr>
      <w:r w:rsidRPr="00E00AEE">
        <w:rPr>
          <w:rFonts w:eastAsia="Times New Roman"/>
        </w:rPr>
        <w:t>Na podstawie danych zawartych w KRS p</w:t>
      </w:r>
      <w:r w:rsidR="00EA0305" w:rsidRPr="00E00AEE">
        <w:rPr>
          <w:rFonts w:eastAsia="Times New Roman"/>
        </w:rPr>
        <w:t>rezentowane</w:t>
      </w:r>
      <w:r w:rsidRPr="00E00AEE">
        <w:rPr>
          <w:rFonts w:eastAsia="Times New Roman"/>
        </w:rPr>
        <w:t xml:space="preserve"> są osoby fizyczne upraw</w:t>
      </w:r>
      <w:r w:rsidR="00AD74AA" w:rsidRPr="00E00AEE">
        <w:rPr>
          <w:rFonts w:eastAsia="Times New Roman"/>
        </w:rPr>
        <w:t>nione do reprezentacji podmiotu</w:t>
      </w:r>
      <w:r w:rsidRPr="00E00AEE">
        <w:rPr>
          <w:rFonts w:eastAsia="Times New Roman"/>
        </w:rPr>
        <w:t xml:space="preserve">. </w:t>
      </w:r>
    </w:p>
    <w:p w14:paraId="11953436" w14:textId="77777777" w:rsidR="00EC5AA3" w:rsidRPr="002D1689" w:rsidRDefault="00EC5AA3" w:rsidP="00EC5AA3">
      <w:pPr>
        <w:pStyle w:val="Akapitzlist"/>
        <w:numPr>
          <w:ilvl w:val="0"/>
          <w:numId w:val="9"/>
        </w:numPr>
        <w:spacing w:after="233"/>
        <w:ind w:right="14"/>
        <w:jc w:val="both"/>
        <w:rPr>
          <w:b/>
        </w:rPr>
      </w:pPr>
      <w:r w:rsidRPr="002D1689">
        <w:rPr>
          <w:b/>
        </w:rPr>
        <w:t>Pełnomocnicy</w:t>
      </w:r>
    </w:p>
    <w:p w14:paraId="77660AFB" w14:textId="1C0FCA74" w:rsidR="00C90589" w:rsidRPr="002D1689" w:rsidRDefault="00EC5AA3" w:rsidP="001B4490">
      <w:pPr>
        <w:pStyle w:val="Akapitzlist"/>
        <w:spacing w:after="233"/>
        <w:ind w:right="14" w:firstLine="0"/>
        <w:jc w:val="both"/>
      </w:pPr>
      <w:r w:rsidRPr="002D1689">
        <w:t xml:space="preserve">Na podstawie danych wprowadzonych za pomocą znajdującej się pod tabelą akcji </w:t>
      </w:r>
      <w:r w:rsidRPr="002D1689">
        <w:rPr>
          <w:i/>
        </w:rPr>
        <w:t xml:space="preserve">„Czy chcesz dodać dane pełnomocnika?” </w:t>
      </w:r>
      <w:r w:rsidRPr="002D1689">
        <w:t xml:space="preserve">prezentowane są dane pełnomocników umocowanych do działania </w:t>
      </w:r>
      <w:r w:rsidRPr="002D1689">
        <w:br/>
        <w:t>w imieniu podmiotu.</w:t>
      </w:r>
    </w:p>
    <w:p w14:paraId="600FEE72" w14:textId="77777777" w:rsidR="00EC5AA3" w:rsidRPr="002D1689" w:rsidRDefault="00EC5AA3" w:rsidP="00EC5AA3">
      <w:pPr>
        <w:pStyle w:val="Akapitzlist"/>
        <w:numPr>
          <w:ilvl w:val="0"/>
          <w:numId w:val="9"/>
        </w:numPr>
        <w:spacing w:after="233"/>
        <w:ind w:right="14"/>
        <w:jc w:val="both"/>
        <w:rPr>
          <w:b/>
        </w:rPr>
      </w:pPr>
      <w:r w:rsidRPr="002D1689">
        <w:rPr>
          <w:b/>
        </w:rPr>
        <w:t>Czy chcesz dodać dane pełnomocnika?</w:t>
      </w:r>
    </w:p>
    <w:p w14:paraId="3F0CAD26" w14:textId="2BD737D5" w:rsidR="000218D4" w:rsidRDefault="00EC5AA3" w:rsidP="00C90589">
      <w:pPr>
        <w:pStyle w:val="Akapitzlist"/>
        <w:spacing w:after="233"/>
        <w:ind w:right="14" w:firstLine="0"/>
        <w:jc w:val="both"/>
      </w:pPr>
      <w:r w:rsidRPr="002D1689">
        <w:t xml:space="preserve">Akcja umożliwia dodanie danych pełnomocnika, umocowanego do działania w imieniu podmiotu, którego zgłoszenie dotyczy. </w:t>
      </w:r>
    </w:p>
    <w:p w14:paraId="24D6894D" w14:textId="77777777" w:rsidR="001B4490" w:rsidRPr="00C90589" w:rsidRDefault="001B4490" w:rsidP="00C90589">
      <w:pPr>
        <w:pStyle w:val="Akapitzlist"/>
        <w:spacing w:after="233"/>
        <w:ind w:right="14" w:firstLine="0"/>
        <w:jc w:val="both"/>
      </w:pPr>
    </w:p>
    <w:p w14:paraId="2C799072" w14:textId="77777777" w:rsidR="00EC5AA3" w:rsidRPr="002E0115" w:rsidRDefault="00EC5AA3" w:rsidP="00EC5AA3">
      <w:pPr>
        <w:shd w:val="clear" w:color="auto" w:fill="E2EFD9" w:themeFill="accent6" w:themeFillTint="33"/>
        <w:spacing w:after="0"/>
        <w:ind w:left="360" w:firstLine="0"/>
        <w:jc w:val="both"/>
        <w:rPr>
          <w:rFonts w:eastAsia="Times New Roman"/>
          <w:b/>
        </w:rPr>
      </w:pPr>
      <w:r w:rsidRPr="002E0115">
        <w:rPr>
          <w:rFonts w:eastAsia="Times New Roman"/>
          <w:b/>
        </w:rPr>
        <w:t xml:space="preserve">Uwaga! </w:t>
      </w:r>
    </w:p>
    <w:p w14:paraId="4EA72ADF" w14:textId="77777777" w:rsidR="00EC5AA3" w:rsidRPr="002E0115" w:rsidRDefault="00EC5AA3" w:rsidP="00EC5AA3">
      <w:pPr>
        <w:shd w:val="clear" w:color="auto" w:fill="E2EFD9" w:themeFill="accent6" w:themeFillTint="33"/>
        <w:spacing w:after="0"/>
        <w:ind w:left="360" w:firstLine="0"/>
        <w:jc w:val="both"/>
        <w:rPr>
          <w:rFonts w:eastAsia="Times New Roman"/>
          <w:b/>
        </w:rPr>
      </w:pPr>
      <w:r>
        <w:rPr>
          <w:rFonts w:eastAsia="Times New Roman"/>
        </w:rPr>
        <w:t>Pełnomocnikiem może być tylko adwokat lub radca prawny wpisany na listę Radców Prawnych i Adwokatów.</w:t>
      </w:r>
    </w:p>
    <w:p w14:paraId="7E249575" w14:textId="77777777" w:rsidR="00EC5AA3" w:rsidRPr="002E0115" w:rsidRDefault="00EC5AA3" w:rsidP="00EC5AA3">
      <w:pPr>
        <w:spacing w:after="233"/>
        <w:ind w:left="360" w:right="14" w:firstLine="0"/>
        <w:jc w:val="both"/>
        <w:rPr>
          <w:b/>
          <w:highlight w:val="yellow"/>
        </w:rPr>
      </w:pPr>
    </w:p>
    <w:p w14:paraId="5C86B1A6" w14:textId="77777777" w:rsidR="00EC5AA3" w:rsidRPr="002D1689" w:rsidRDefault="00EC5AA3" w:rsidP="00EC5AA3">
      <w:pPr>
        <w:spacing w:after="233"/>
        <w:ind w:left="0" w:right="14" w:firstLine="0"/>
        <w:jc w:val="both"/>
      </w:pPr>
      <w:r w:rsidRPr="002D1689">
        <w:rPr>
          <w:noProof/>
        </w:rPr>
        <w:drawing>
          <wp:anchor distT="0" distB="0" distL="114300" distR="114300" simplePos="0" relativeHeight="251656192" behindDoc="1" locked="0" layoutInCell="1" allowOverlap="1" wp14:anchorId="1D120768" wp14:editId="582449DC">
            <wp:simplePos x="0" y="0"/>
            <wp:positionH relativeFrom="column">
              <wp:posOffset>-267335</wp:posOffset>
            </wp:positionH>
            <wp:positionV relativeFrom="paragraph">
              <wp:posOffset>468630</wp:posOffset>
            </wp:positionV>
            <wp:extent cx="6280150" cy="1676400"/>
            <wp:effectExtent l="0" t="0" r="6350" b="0"/>
            <wp:wrapTight wrapText="bothSides">
              <wp:wrapPolygon edited="0">
                <wp:start x="0" y="0"/>
                <wp:lineTo x="0" y="21355"/>
                <wp:lineTo x="21556" y="21355"/>
                <wp:lineTo x="21556"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a:extLst>
                        <a:ext uri="{28A0092B-C50C-407E-A947-70E740481C1C}">
                          <a14:useLocalDpi xmlns:a14="http://schemas.microsoft.com/office/drawing/2010/main" val="0"/>
                        </a:ext>
                      </a:extLst>
                    </a:blip>
                    <a:srcRect b="7466"/>
                    <a:stretch/>
                  </pic:blipFill>
                  <pic:spPr bwMode="auto">
                    <a:xfrm>
                      <a:off x="0" y="0"/>
                      <a:ext cx="6280150" cy="1676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D1689">
        <w:t xml:space="preserve">Po zaznaczeniu </w:t>
      </w:r>
      <w:proofErr w:type="spellStart"/>
      <w:r w:rsidRPr="002D1689">
        <w:t>checkboxa</w:t>
      </w:r>
      <w:proofErr w:type="spellEnd"/>
      <w:r w:rsidRPr="002D1689">
        <w:t xml:space="preserve"> zostanie wyświetlona formatka umożliwiająca wprowadzenie danych pełnomocnika: </w:t>
      </w:r>
    </w:p>
    <w:p w14:paraId="365A08CB" w14:textId="77777777" w:rsidR="00EC5AA3" w:rsidRPr="002E0115" w:rsidRDefault="00EC5AA3" w:rsidP="00EC5AA3">
      <w:pPr>
        <w:shd w:val="clear" w:color="auto" w:fill="E2EFD9" w:themeFill="accent6" w:themeFillTint="33"/>
        <w:spacing w:after="0"/>
        <w:ind w:left="360" w:firstLine="0"/>
        <w:jc w:val="both"/>
        <w:rPr>
          <w:rFonts w:eastAsia="Times New Roman"/>
          <w:b/>
        </w:rPr>
      </w:pPr>
      <w:r w:rsidRPr="002E0115">
        <w:rPr>
          <w:rFonts w:eastAsia="Times New Roman"/>
          <w:b/>
        </w:rPr>
        <w:lastRenderedPageBreak/>
        <w:t xml:space="preserve">Uwaga! </w:t>
      </w:r>
    </w:p>
    <w:p w14:paraId="37102545" w14:textId="77777777" w:rsidR="00EC5AA3" w:rsidRPr="002E0115" w:rsidRDefault="00EC5AA3" w:rsidP="00EC5AA3">
      <w:pPr>
        <w:shd w:val="clear" w:color="auto" w:fill="E2EFD9" w:themeFill="accent6" w:themeFillTint="33"/>
        <w:spacing w:after="0"/>
        <w:ind w:left="360" w:firstLine="0"/>
        <w:jc w:val="both"/>
        <w:rPr>
          <w:rFonts w:eastAsia="Times New Roman"/>
          <w:b/>
        </w:rPr>
      </w:pPr>
      <w:r w:rsidRPr="008771D7">
        <w:rPr>
          <w:rFonts w:eastAsia="Times New Roman"/>
        </w:rPr>
        <w:t xml:space="preserve">Konieczne </w:t>
      </w:r>
      <w:r w:rsidRPr="008771D7">
        <w:t>jest uzupełnienie co najmniej 3, oznaczonych gwiazdką pól tj. pierwszego członu nazwiska, pierwszego imienia oraz numeru PESEL.</w:t>
      </w:r>
    </w:p>
    <w:p w14:paraId="01729386" w14:textId="77777777" w:rsidR="00EC5AA3" w:rsidRDefault="00EC5AA3" w:rsidP="00EC5AA3">
      <w:pPr>
        <w:spacing w:after="0"/>
        <w:ind w:left="0" w:firstLine="0"/>
        <w:jc w:val="both"/>
        <w:rPr>
          <w:highlight w:val="yellow"/>
        </w:rPr>
      </w:pPr>
    </w:p>
    <w:p w14:paraId="225D5263" w14:textId="77777777" w:rsidR="00492787" w:rsidRDefault="00492787" w:rsidP="00EC5AA3">
      <w:pPr>
        <w:spacing w:after="0"/>
        <w:ind w:left="0" w:firstLine="0"/>
        <w:jc w:val="both"/>
      </w:pPr>
    </w:p>
    <w:p w14:paraId="23922BC9" w14:textId="24E939DB" w:rsidR="00EC5AA3" w:rsidRPr="002D1689" w:rsidRDefault="00EC5AA3" w:rsidP="00EC5AA3">
      <w:pPr>
        <w:spacing w:after="0"/>
        <w:ind w:left="0" w:firstLine="0"/>
        <w:jc w:val="both"/>
      </w:pPr>
      <w:r w:rsidRPr="002D1689">
        <w:t xml:space="preserve">Po wpisaniu danych pełnomocnika należy zatwierdzić znajdujące się pod nimi oświadczenie. Po zaakceptowaniu oświadczenia dostępne będą przyciski: </w:t>
      </w:r>
      <w:r w:rsidRPr="002D1689">
        <w:rPr>
          <w:b/>
          <w:i/>
        </w:rPr>
        <w:t>Zapisz</w:t>
      </w:r>
      <w:r w:rsidRPr="002D1689">
        <w:rPr>
          <w:i/>
        </w:rPr>
        <w:t xml:space="preserve">, </w:t>
      </w:r>
      <w:r w:rsidRPr="002D1689">
        <w:rPr>
          <w:b/>
          <w:i/>
        </w:rPr>
        <w:t>Anuluj</w:t>
      </w:r>
      <w:r w:rsidRPr="002D1689">
        <w:rPr>
          <w:i/>
        </w:rPr>
        <w:t xml:space="preserve">, </w:t>
      </w:r>
      <w:r w:rsidRPr="002D1689">
        <w:rPr>
          <w:b/>
          <w:i/>
        </w:rPr>
        <w:t>Dodaj kolejnego pełnomocnika</w:t>
      </w:r>
      <w:r w:rsidRPr="002D1689">
        <w:rPr>
          <w:i/>
        </w:rPr>
        <w:t>:</w:t>
      </w:r>
    </w:p>
    <w:p w14:paraId="39A68906" w14:textId="77777777" w:rsidR="00EC5AA3" w:rsidRDefault="00EC5AA3" w:rsidP="00EC5AA3">
      <w:pPr>
        <w:spacing w:after="0"/>
        <w:ind w:left="0" w:firstLine="0"/>
        <w:jc w:val="both"/>
        <w:rPr>
          <w:i/>
          <w:highlight w:val="yellow"/>
        </w:rPr>
      </w:pPr>
    </w:p>
    <w:p w14:paraId="44E389B4" w14:textId="77777777" w:rsidR="00EC5AA3" w:rsidRDefault="00EC5AA3" w:rsidP="00EC5AA3">
      <w:pPr>
        <w:spacing w:after="0"/>
        <w:ind w:left="0" w:firstLine="0"/>
        <w:jc w:val="both"/>
        <w:rPr>
          <w:i/>
          <w:highlight w:val="yellow"/>
        </w:rPr>
      </w:pPr>
      <w:r>
        <w:rPr>
          <w:i/>
          <w:noProof/>
        </w:rPr>
        <w:drawing>
          <wp:inline distT="0" distB="0" distL="0" distR="0" wp14:anchorId="04012895" wp14:editId="3B7E8843">
            <wp:extent cx="6031230" cy="1920875"/>
            <wp:effectExtent l="0" t="0" r="7620" b="317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o akceptacji oswiadczenia.png"/>
                    <pic:cNvPicPr/>
                  </pic:nvPicPr>
                  <pic:blipFill>
                    <a:blip r:embed="rId43">
                      <a:extLst>
                        <a:ext uri="{28A0092B-C50C-407E-A947-70E740481C1C}">
                          <a14:useLocalDpi xmlns:a14="http://schemas.microsoft.com/office/drawing/2010/main" val="0"/>
                        </a:ext>
                      </a:extLst>
                    </a:blip>
                    <a:stretch>
                      <a:fillRect/>
                    </a:stretch>
                  </pic:blipFill>
                  <pic:spPr>
                    <a:xfrm>
                      <a:off x="0" y="0"/>
                      <a:ext cx="6031230" cy="1920875"/>
                    </a:xfrm>
                    <a:prstGeom prst="rect">
                      <a:avLst/>
                    </a:prstGeom>
                  </pic:spPr>
                </pic:pic>
              </a:graphicData>
            </a:graphic>
          </wp:inline>
        </w:drawing>
      </w:r>
    </w:p>
    <w:p w14:paraId="68268A5E" w14:textId="77777777" w:rsidR="00EC5AA3" w:rsidRDefault="00EC5AA3" w:rsidP="00EC5AA3">
      <w:pPr>
        <w:spacing w:after="0"/>
        <w:ind w:left="0" w:firstLine="0"/>
        <w:jc w:val="both"/>
        <w:rPr>
          <w:i/>
          <w:highlight w:val="yellow"/>
        </w:rPr>
      </w:pPr>
    </w:p>
    <w:p w14:paraId="29971908" w14:textId="77777777" w:rsidR="00EC5AA3" w:rsidRDefault="00EC5AA3" w:rsidP="00EC5AA3">
      <w:pPr>
        <w:spacing w:after="0"/>
        <w:ind w:left="0" w:firstLine="0"/>
        <w:jc w:val="both"/>
        <w:rPr>
          <w:i/>
          <w:highlight w:val="yellow"/>
        </w:rPr>
      </w:pPr>
    </w:p>
    <w:p w14:paraId="24A81C6D" w14:textId="77777777" w:rsidR="00EC5AA3" w:rsidRPr="002D1689" w:rsidRDefault="00EC5AA3" w:rsidP="00EC5AA3">
      <w:pPr>
        <w:spacing w:after="0"/>
        <w:ind w:left="0" w:firstLine="0"/>
        <w:jc w:val="both"/>
        <w:rPr>
          <w:i/>
        </w:rPr>
      </w:pPr>
    </w:p>
    <w:p w14:paraId="6057573D" w14:textId="77777777" w:rsidR="00EC5AA3" w:rsidRPr="002D1689" w:rsidRDefault="00EC5AA3" w:rsidP="00EC5AA3">
      <w:pPr>
        <w:pStyle w:val="Akapitzlist"/>
        <w:shd w:val="clear" w:color="auto" w:fill="E2EFD9" w:themeFill="accent6" w:themeFillTint="33"/>
        <w:ind w:left="0" w:firstLine="0"/>
        <w:jc w:val="both"/>
        <w:rPr>
          <w:b/>
        </w:rPr>
      </w:pPr>
      <w:r w:rsidRPr="002D1689">
        <w:rPr>
          <w:b/>
        </w:rPr>
        <w:t xml:space="preserve">Uwaga! </w:t>
      </w:r>
    </w:p>
    <w:p w14:paraId="11BAB09B" w14:textId="77777777" w:rsidR="00EC5AA3" w:rsidRPr="00E00AEE" w:rsidRDefault="00EC5AA3" w:rsidP="00EC5AA3">
      <w:pPr>
        <w:pStyle w:val="Akapitzlist"/>
        <w:shd w:val="clear" w:color="auto" w:fill="E2EFD9" w:themeFill="accent6" w:themeFillTint="33"/>
        <w:ind w:left="0" w:firstLine="0"/>
        <w:jc w:val="both"/>
      </w:pPr>
      <w:r w:rsidRPr="002D1689">
        <w:t>Treść zaakceptowanego oświadczenia będzie widoczna w przeglądarce dokumentów finansowych.</w:t>
      </w:r>
    </w:p>
    <w:p w14:paraId="4215DDEF" w14:textId="77777777" w:rsidR="00EC5AA3" w:rsidRDefault="00EC5AA3" w:rsidP="00EC5AA3">
      <w:pPr>
        <w:spacing w:after="0"/>
        <w:ind w:left="0" w:firstLine="0"/>
        <w:jc w:val="both"/>
        <w:rPr>
          <w:i/>
          <w:highlight w:val="yellow"/>
        </w:rPr>
      </w:pPr>
    </w:p>
    <w:p w14:paraId="2040E879" w14:textId="712E72E8" w:rsidR="00EC5AA3" w:rsidRDefault="00EC5AA3" w:rsidP="00EC5AA3">
      <w:pPr>
        <w:spacing w:after="0"/>
        <w:ind w:left="0" w:firstLine="0"/>
        <w:jc w:val="both"/>
        <w:rPr>
          <w:i/>
          <w:highlight w:val="yellow"/>
        </w:rPr>
      </w:pPr>
    </w:p>
    <w:p w14:paraId="1DFB3168" w14:textId="48A337D3" w:rsidR="00492787" w:rsidRDefault="00492787" w:rsidP="00EC5AA3">
      <w:pPr>
        <w:spacing w:after="0"/>
        <w:ind w:left="0" w:firstLine="0"/>
        <w:jc w:val="both"/>
        <w:rPr>
          <w:i/>
          <w:highlight w:val="yellow"/>
        </w:rPr>
      </w:pPr>
    </w:p>
    <w:p w14:paraId="38A179B6" w14:textId="77777777" w:rsidR="00492787" w:rsidRDefault="00492787" w:rsidP="00EC5AA3">
      <w:pPr>
        <w:spacing w:after="0"/>
        <w:ind w:left="0" w:firstLine="0"/>
        <w:jc w:val="both"/>
        <w:rPr>
          <w:i/>
          <w:highlight w:val="yellow"/>
        </w:rPr>
      </w:pPr>
    </w:p>
    <w:p w14:paraId="752338EE" w14:textId="77777777" w:rsidR="00EC5AA3" w:rsidRDefault="00EC5AA3" w:rsidP="00EC5AA3">
      <w:pPr>
        <w:spacing w:after="0"/>
        <w:ind w:left="0" w:firstLine="0"/>
        <w:jc w:val="both"/>
        <w:rPr>
          <w:i/>
          <w:highlight w:val="yellow"/>
        </w:rPr>
      </w:pPr>
    </w:p>
    <w:p w14:paraId="634BED88" w14:textId="77777777" w:rsidR="00EC5AA3" w:rsidRPr="00E00AEE" w:rsidRDefault="00EC5AA3" w:rsidP="00EC5AA3">
      <w:pPr>
        <w:pStyle w:val="Akapitzlist"/>
        <w:shd w:val="clear" w:color="auto" w:fill="E2EFD9" w:themeFill="accent6" w:themeFillTint="33"/>
        <w:ind w:left="0" w:firstLine="0"/>
        <w:jc w:val="both"/>
        <w:rPr>
          <w:b/>
        </w:rPr>
      </w:pPr>
      <w:r w:rsidRPr="00E00AEE">
        <w:rPr>
          <w:b/>
        </w:rPr>
        <w:t xml:space="preserve">Uwaga! </w:t>
      </w:r>
    </w:p>
    <w:p w14:paraId="72E469F9" w14:textId="77777777" w:rsidR="00EC5AA3" w:rsidRPr="00E00AEE" w:rsidRDefault="00EC5AA3" w:rsidP="00492787">
      <w:pPr>
        <w:pStyle w:val="Akapitzlist"/>
        <w:shd w:val="clear" w:color="auto" w:fill="E2EFD9" w:themeFill="accent6" w:themeFillTint="33"/>
        <w:ind w:left="0" w:firstLine="0"/>
        <w:jc w:val="both"/>
      </w:pPr>
      <w:r w:rsidRPr="00E00AEE">
        <w:t xml:space="preserve">W </w:t>
      </w:r>
      <w:r>
        <w:t>przypadku niewypełnienia obligatoryjnych pól (pierwszego członu nazwiska, pierwszego imienia i/lub nr PESEL) podczas zapisywania danych System wyświetli stosowny komunikat o błędzie:</w:t>
      </w:r>
    </w:p>
    <w:p w14:paraId="3FC2610E" w14:textId="77777777" w:rsidR="00EC5AA3" w:rsidRDefault="00EC5AA3" w:rsidP="00EC5AA3">
      <w:pPr>
        <w:spacing w:after="0"/>
        <w:ind w:left="0" w:firstLine="0"/>
        <w:jc w:val="both"/>
        <w:rPr>
          <w:i/>
          <w:highlight w:val="yellow"/>
        </w:rPr>
      </w:pPr>
    </w:p>
    <w:p w14:paraId="1F1229A2" w14:textId="5126FBF2" w:rsidR="00EC5AA3" w:rsidRDefault="00BC6461" w:rsidP="00EC5AA3">
      <w:pPr>
        <w:spacing w:after="0"/>
        <w:ind w:left="0" w:firstLine="0"/>
        <w:jc w:val="both"/>
        <w:rPr>
          <w:highlight w:val="yellow"/>
        </w:rPr>
      </w:pPr>
      <w:r>
        <w:rPr>
          <w:noProof/>
        </w:rPr>
        <w:lastRenderedPageBreak/>
        <w:drawing>
          <wp:inline distT="0" distB="0" distL="0" distR="0" wp14:anchorId="5F9C4F00" wp14:editId="4F3326C6">
            <wp:extent cx="6195024" cy="4587240"/>
            <wp:effectExtent l="0" t="0" r="0" b="381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png"/>
                    <pic:cNvPicPr/>
                  </pic:nvPicPr>
                  <pic:blipFill>
                    <a:blip r:embed="rId44">
                      <a:extLst>
                        <a:ext uri="{28A0092B-C50C-407E-A947-70E740481C1C}">
                          <a14:useLocalDpi xmlns:a14="http://schemas.microsoft.com/office/drawing/2010/main" val="0"/>
                        </a:ext>
                      </a:extLst>
                    </a:blip>
                    <a:stretch>
                      <a:fillRect/>
                    </a:stretch>
                  </pic:blipFill>
                  <pic:spPr>
                    <a:xfrm>
                      <a:off x="0" y="0"/>
                      <a:ext cx="6199417" cy="4590493"/>
                    </a:xfrm>
                    <a:prstGeom prst="rect">
                      <a:avLst/>
                    </a:prstGeom>
                  </pic:spPr>
                </pic:pic>
              </a:graphicData>
            </a:graphic>
          </wp:inline>
        </w:drawing>
      </w:r>
    </w:p>
    <w:p w14:paraId="16D3F3A3" w14:textId="77777777" w:rsidR="00EC5AA3" w:rsidRDefault="00EC5AA3" w:rsidP="00EC5AA3">
      <w:pPr>
        <w:spacing w:after="0"/>
        <w:ind w:left="0" w:firstLine="0"/>
        <w:jc w:val="both"/>
        <w:rPr>
          <w:highlight w:val="yellow"/>
        </w:rPr>
      </w:pPr>
    </w:p>
    <w:p w14:paraId="5C366824" w14:textId="77777777" w:rsidR="00EC5AA3" w:rsidRDefault="00EC5AA3" w:rsidP="00EC5AA3">
      <w:pPr>
        <w:spacing w:after="0"/>
        <w:ind w:left="0" w:firstLine="0"/>
        <w:jc w:val="both"/>
        <w:rPr>
          <w:highlight w:val="yellow"/>
        </w:rPr>
      </w:pPr>
    </w:p>
    <w:p w14:paraId="2E460233" w14:textId="77777777" w:rsidR="00EC5AA3" w:rsidRDefault="00EC5AA3" w:rsidP="00EC5AA3">
      <w:pPr>
        <w:spacing w:after="0"/>
        <w:ind w:left="0" w:firstLine="0"/>
        <w:jc w:val="both"/>
        <w:rPr>
          <w:highlight w:val="yellow"/>
        </w:rPr>
      </w:pPr>
    </w:p>
    <w:p w14:paraId="4ECF1F31" w14:textId="77777777" w:rsidR="00EC5AA3" w:rsidRDefault="00EC5AA3" w:rsidP="00EC5AA3">
      <w:pPr>
        <w:spacing w:after="0"/>
        <w:ind w:left="0" w:firstLine="0"/>
        <w:jc w:val="both"/>
        <w:rPr>
          <w:highlight w:val="yellow"/>
        </w:rPr>
      </w:pPr>
    </w:p>
    <w:p w14:paraId="5ADC396A" w14:textId="77777777" w:rsidR="00EC5AA3" w:rsidRDefault="00EC5AA3" w:rsidP="00EC5AA3">
      <w:pPr>
        <w:spacing w:after="0"/>
        <w:ind w:left="0" w:firstLine="0"/>
        <w:jc w:val="both"/>
        <w:rPr>
          <w:highlight w:val="yellow"/>
        </w:rPr>
      </w:pPr>
    </w:p>
    <w:p w14:paraId="4D938162" w14:textId="77777777" w:rsidR="00EC5AA3" w:rsidRPr="00E00AEE" w:rsidRDefault="00EC5AA3" w:rsidP="00EC5AA3">
      <w:pPr>
        <w:pStyle w:val="Akapitzlist"/>
        <w:shd w:val="clear" w:color="auto" w:fill="E2EFD9" w:themeFill="accent6" w:themeFillTint="33"/>
        <w:ind w:left="0" w:firstLine="0"/>
        <w:jc w:val="both"/>
        <w:rPr>
          <w:b/>
        </w:rPr>
      </w:pPr>
      <w:r w:rsidRPr="00E00AEE">
        <w:rPr>
          <w:b/>
        </w:rPr>
        <w:t xml:space="preserve">Uwaga! </w:t>
      </w:r>
    </w:p>
    <w:p w14:paraId="2ED75954" w14:textId="77777777" w:rsidR="00EC5AA3" w:rsidRPr="00E00AEE" w:rsidRDefault="00EC5AA3" w:rsidP="00EC5AA3">
      <w:pPr>
        <w:pStyle w:val="Akapitzlist"/>
        <w:shd w:val="clear" w:color="auto" w:fill="E2EFD9" w:themeFill="accent6" w:themeFillTint="33"/>
        <w:ind w:left="0" w:firstLine="0"/>
        <w:jc w:val="both"/>
      </w:pPr>
      <w:r w:rsidRPr="00E00AEE">
        <w:t xml:space="preserve">W </w:t>
      </w:r>
      <w:r>
        <w:t>przypadku wpisania błędnego numeru PESEL podczas zapisywania danych System wyświetli komunikat o błędzie jak poniżej.</w:t>
      </w:r>
    </w:p>
    <w:p w14:paraId="168AC55C" w14:textId="77777777" w:rsidR="00EC5AA3" w:rsidRDefault="00EC5AA3" w:rsidP="00EC5AA3">
      <w:pPr>
        <w:spacing w:after="0"/>
        <w:ind w:left="0" w:firstLine="0"/>
        <w:jc w:val="both"/>
        <w:rPr>
          <w:highlight w:val="yellow"/>
        </w:rPr>
      </w:pPr>
    </w:p>
    <w:p w14:paraId="64C205BA" w14:textId="77777777" w:rsidR="00EC5AA3" w:rsidRDefault="00EC5AA3" w:rsidP="00EC5AA3">
      <w:pPr>
        <w:spacing w:after="0"/>
        <w:ind w:left="0" w:firstLine="0"/>
        <w:jc w:val="both"/>
        <w:rPr>
          <w:highlight w:val="yellow"/>
        </w:rPr>
      </w:pPr>
    </w:p>
    <w:p w14:paraId="0262B054" w14:textId="462EDBFF" w:rsidR="00EC5AA3" w:rsidRPr="00353D1D" w:rsidRDefault="00BC6461" w:rsidP="00EC5AA3">
      <w:pPr>
        <w:spacing w:after="0"/>
        <w:ind w:left="0" w:firstLine="0"/>
        <w:jc w:val="both"/>
        <w:rPr>
          <w:highlight w:val="yellow"/>
        </w:rPr>
      </w:pPr>
      <w:r>
        <w:rPr>
          <w:noProof/>
        </w:rPr>
        <w:lastRenderedPageBreak/>
        <w:drawing>
          <wp:inline distT="0" distB="0" distL="0" distR="0" wp14:anchorId="0EBA8D46" wp14:editId="0E6E28A3">
            <wp:extent cx="6031230" cy="4257040"/>
            <wp:effectExtent l="0" t="0" r="762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niepoprawny nr pesel.png"/>
                    <pic:cNvPicPr/>
                  </pic:nvPicPr>
                  <pic:blipFill>
                    <a:blip r:embed="rId45">
                      <a:extLst>
                        <a:ext uri="{28A0092B-C50C-407E-A947-70E740481C1C}">
                          <a14:useLocalDpi xmlns:a14="http://schemas.microsoft.com/office/drawing/2010/main" val="0"/>
                        </a:ext>
                      </a:extLst>
                    </a:blip>
                    <a:stretch>
                      <a:fillRect/>
                    </a:stretch>
                  </pic:blipFill>
                  <pic:spPr>
                    <a:xfrm>
                      <a:off x="0" y="0"/>
                      <a:ext cx="6031230" cy="4257040"/>
                    </a:xfrm>
                    <a:prstGeom prst="rect">
                      <a:avLst/>
                    </a:prstGeom>
                  </pic:spPr>
                </pic:pic>
              </a:graphicData>
            </a:graphic>
          </wp:inline>
        </w:drawing>
      </w:r>
    </w:p>
    <w:p w14:paraId="1F132E61" w14:textId="77777777" w:rsidR="00EC5AA3" w:rsidRPr="00622773" w:rsidRDefault="00EC5AA3" w:rsidP="00EC5AA3">
      <w:pPr>
        <w:spacing w:after="0"/>
        <w:ind w:left="0" w:firstLine="0"/>
        <w:jc w:val="both"/>
        <w:rPr>
          <w:i/>
          <w:highlight w:val="yellow"/>
        </w:rPr>
      </w:pPr>
    </w:p>
    <w:p w14:paraId="3DE70AFE" w14:textId="77777777" w:rsidR="00EC5AA3" w:rsidRPr="00AA7E19" w:rsidRDefault="00EC5AA3" w:rsidP="00EC5AA3">
      <w:pPr>
        <w:spacing w:after="0"/>
        <w:ind w:left="0" w:firstLine="0"/>
        <w:jc w:val="both"/>
      </w:pPr>
      <w:r w:rsidRPr="00AA7E19">
        <w:t xml:space="preserve">Po prawidłowym wypełnieniu pól, zatwierdzeniu oświadczenia oraz wyborze przycisku </w:t>
      </w:r>
      <w:r w:rsidRPr="00AA7E19">
        <w:rPr>
          <w:b/>
          <w:i/>
        </w:rPr>
        <w:t>Zapisz</w:t>
      </w:r>
      <w:r w:rsidRPr="00AA7E19">
        <w:t xml:space="preserve"> dane pełnomocnika zostaną wprowadzone do tabeli z danymi osób uprawnionych do składania sprawozdania finansowego.</w:t>
      </w:r>
    </w:p>
    <w:p w14:paraId="639D9540" w14:textId="77777777" w:rsidR="00EC5AA3" w:rsidRPr="00AA7E19" w:rsidRDefault="00EC5AA3" w:rsidP="00EC5AA3">
      <w:pPr>
        <w:spacing w:after="0"/>
        <w:ind w:left="0" w:firstLine="0"/>
        <w:jc w:val="both"/>
      </w:pPr>
    </w:p>
    <w:p w14:paraId="2F73B66E" w14:textId="77777777" w:rsidR="00EC5AA3" w:rsidRPr="00AA7E19" w:rsidRDefault="00EC5AA3" w:rsidP="00EC5AA3">
      <w:pPr>
        <w:spacing w:after="0"/>
        <w:ind w:left="0" w:firstLine="0"/>
        <w:jc w:val="both"/>
      </w:pPr>
      <w:r w:rsidRPr="00AA7E19">
        <w:t xml:space="preserve">Po wyborze przycisku </w:t>
      </w:r>
      <w:r w:rsidRPr="00AA7E19">
        <w:rPr>
          <w:b/>
          <w:i/>
        </w:rPr>
        <w:t>Dodaj kolejnego pełnomocnika</w:t>
      </w:r>
      <w:r w:rsidRPr="00AA7E19">
        <w:t xml:space="preserve"> dane pełnomocnika zostaną wprowadzone do tabeli z danymi osób uprawnionych do składania sprawozdania finansowego oraz wyświetlona zostanie możliwość wprowadzenia danych kolejnego pełnomocnika:</w:t>
      </w:r>
    </w:p>
    <w:p w14:paraId="052A6F4F" w14:textId="77777777" w:rsidR="00EC5AA3" w:rsidRDefault="00EC5AA3" w:rsidP="00EC5AA3">
      <w:pPr>
        <w:spacing w:after="0"/>
        <w:ind w:left="0" w:firstLine="0"/>
        <w:jc w:val="both"/>
        <w:rPr>
          <w:sz w:val="18"/>
          <w:highlight w:val="yellow"/>
        </w:rPr>
      </w:pPr>
    </w:p>
    <w:p w14:paraId="47FCD8E7" w14:textId="77777777" w:rsidR="00EC5AA3" w:rsidRDefault="00EC5AA3" w:rsidP="00EC5AA3">
      <w:pPr>
        <w:spacing w:after="0"/>
        <w:ind w:left="0" w:firstLine="0"/>
        <w:jc w:val="both"/>
        <w:rPr>
          <w:sz w:val="18"/>
          <w:highlight w:val="yellow"/>
        </w:rPr>
      </w:pPr>
      <w:r>
        <w:rPr>
          <w:noProof/>
          <w:sz w:val="18"/>
        </w:rPr>
        <w:drawing>
          <wp:anchor distT="0" distB="0" distL="114300" distR="114300" simplePos="0" relativeHeight="251655168" behindDoc="1" locked="0" layoutInCell="1" allowOverlap="1" wp14:anchorId="245905D7" wp14:editId="28759DE4">
            <wp:simplePos x="0" y="0"/>
            <wp:positionH relativeFrom="column">
              <wp:posOffset>-403860</wp:posOffset>
            </wp:positionH>
            <wp:positionV relativeFrom="paragraph">
              <wp:posOffset>168275</wp:posOffset>
            </wp:positionV>
            <wp:extent cx="6676910" cy="2206656"/>
            <wp:effectExtent l="0" t="0" r="0" b="3175"/>
            <wp:wrapTight wrapText="bothSides">
              <wp:wrapPolygon edited="0">
                <wp:start x="0" y="0"/>
                <wp:lineTo x="0" y="21445"/>
                <wp:lineTo x="21510" y="21445"/>
                <wp:lineTo x="21510" y="0"/>
                <wp:lineTo x="0" y="0"/>
              </wp:wrapPolygon>
            </wp:wrapTigh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idok po wcisnieciu dodaj kolejnego pelnomocnik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676910" cy="2206656"/>
                    </a:xfrm>
                    <a:prstGeom prst="rect">
                      <a:avLst/>
                    </a:prstGeom>
                  </pic:spPr>
                </pic:pic>
              </a:graphicData>
            </a:graphic>
            <wp14:sizeRelH relativeFrom="margin">
              <wp14:pctWidth>0</wp14:pctWidth>
            </wp14:sizeRelH>
            <wp14:sizeRelV relativeFrom="margin">
              <wp14:pctHeight>0</wp14:pctHeight>
            </wp14:sizeRelV>
          </wp:anchor>
        </w:drawing>
      </w:r>
    </w:p>
    <w:p w14:paraId="4A1A0064" w14:textId="77777777" w:rsidR="00EC5AA3" w:rsidRDefault="00EC5AA3" w:rsidP="00EC5AA3">
      <w:pPr>
        <w:spacing w:after="0"/>
        <w:ind w:left="0" w:firstLine="0"/>
        <w:jc w:val="both"/>
        <w:rPr>
          <w:sz w:val="18"/>
          <w:highlight w:val="yellow"/>
        </w:rPr>
      </w:pPr>
    </w:p>
    <w:p w14:paraId="628DDA70" w14:textId="77777777" w:rsidR="00EC5AA3" w:rsidRDefault="00EC5AA3" w:rsidP="00EC5AA3">
      <w:pPr>
        <w:spacing w:after="0"/>
        <w:ind w:left="0" w:firstLine="0"/>
        <w:jc w:val="both"/>
        <w:rPr>
          <w:rFonts w:eastAsia="Times New Roman"/>
        </w:rPr>
      </w:pPr>
    </w:p>
    <w:p w14:paraId="7701D9EB" w14:textId="77777777" w:rsidR="00EC5AA3" w:rsidRDefault="00EC5AA3" w:rsidP="00EC5AA3">
      <w:pPr>
        <w:pStyle w:val="Tekstkomentarza"/>
        <w:jc w:val="both"/>
      </w:pPr>
      <w:r w:rsidRPr="00AA7E19">
        <w:lastRenderedPageBreak/>
        <w:t xml:space="preserve">Usunięcie pełnomocnika po jego zapisaniu w tabeli możliwe jest za pomocą przycisku </w:t>
      </w:r>
      <w:r w:rsidRPr="00AA7E19">
        <w:rPr>
          <w:b/>
        </w:rPr>
        <w:t>„Usuń”</w:t>
      </w:r>
      <w:r w:rsidRPr="00AA7E19">
        <w:t xml:space="preserve"> znajdującego się w ostatniej kolumnie tabeli zawierającej dane pełnomocników.</w:t>
      </w:r>
    </w:p>
    <w:p w14:paraId="489DA0F8" w14:textId="77777777" w:rsidR="00EC5AA3" w:rsidRPr="00E00AEE" w:rsidRDefault="00EC5AA3" w:rsidP="00295077">
      <w:pPr>
        <w:pStyle w:val="Akapitzlist"/>
        <w:spacing w:after="233"/>
        <w:ind w:right="14" w:firstLine="0"/>
        <w:jc w:val="both"/>
        <w:rPr>
          <w:b/>
        </w:rPr>
      </w:pPr>
    </w:p>
    <w:p w14:paraId="77B0AC3B" w14:textId="32792517" w:rsidR="00EA0305" w:rsidRPr="00E00AEE" w:rsidRDefault="00EA0305" w:rsidP="00295077">
      <w:pPr>
        <w:spacing w:after="0"/>
        <w:ind w:left="0" w:firstLine="420"/>
        <w:jc w:val="both"/>
        <w:rPr>
          <w:rFonts w:eastAsia="Times New Roman"/>
        </w:rPr>
      </w:pPr>
      <w:r w:rsidRPr="00E00AEE">
        <w:rPr>
          <w:rFonts w:eastAsia="Times New Roman"/>
        </w:rPr>
        <w:t xml:space="preserve">Nie </w:t>
      </w:r>
      <w:r w:rsidR="0044442E" w:rsidRPr="00E00AEE">
        <w:rPr>
          <w:rFonts w:eastAsia="Times New Roman"/>
        </w:rPr>
        <w:t>ma</w:t>
      </w:r>
      <w:r w:rsidRPr="00E00AEE">
        <w:rPr>
          <w:rFonts w:eastAsia="Times New Roman"/>
        </w:rPr>
        <w:t xml:space="preserve"> możliwości kontyn</w:t>
      </w:r>
      <w:r w:rsidR="00C26A9F">
        <w:rPr>
          <w:rFonts w:eastAsia="Times New Roman"/>
        </w:rPr>
        <w:t>u</w:t>
      </w:r>
      <w:r w:rsidRPr="00E00AEE">
        <w:rPr>
          <w:rFonts w:eastAsia="Times New Roman"/>
        </w:rPr>
        <w:t>owania procesu w przypadku gdy:</w:t>
      </w:r>
    </w:p>
    <w:p w14:paraId="2C170FF1" w14:textId="1BBC1AD1" w:rsidR="00EA0305" w:rsidRPr="00E00AEE" w:rsidRDefault="00997DAC" w:rsidP="00DD752D">
      <w:pPr>
        <w:pStyle w:val="Akapitzlist"/>
        <w:numPr>
          <w:ilvl w:val="0"/>
          <w:numId w:val="11"/>
        </w:numPr>
        <w:spacing w:after="0"/>
        <w:jc w:val="both"/>
        <w:rPr>
          <w:rFonts w:eastAsia="Times New Roman"/>
        </w:rPr>
      </w:pPr>
      <w:r w:rsidRPr="00E00AEE">
        <w:rPr>
          <w:rFonts w:eastAsia="Times New Roman"/>
        </w:rPr>
        <w:t>system nie jest w stanie znaleźć osób</w:t>
      </w:r>
      <w:r w:rsidR="00EA0305" w:rsidRPr="00E00AEE">
        <w:rPr>
          <w:rFonts w:eastAsia="Times New Roman"/>
        </w:rPr>
        <w:t xml:space="preserve"> </w:t>
      </w:r>
      <w:r w:rsidRPr="00E00AEE">
        <w:rPr>
          <w:rFonts w:eastAsia="Times New Roman"/>
        </w:rPr>
        <w:t xml:space="preserve">fizycznych uprawnionych do reprezentacji podmiotu </w:t>
      </w:r>
    </w:p>
    <w:p w14:paraId="2A223FD5" w14:textId="2212DE52" w:rsidR="0044442E" w:rsidRPr="00E00AEE" w:rsidRDefault="00997DAC" w:rsidP="00DD752D">
      <w:pPr>
        <w:pStyle w:val="Akapitzlist"/>
        <w:numPr>
          <w:ilvl w:val="0"/>
          <w:numId w:val="11"/>
        </w:numPr>
        <w:spacing w:after="0"/>
        <w:jc w:val="both"/>
        <w:rPr>
          <w:rFonts w:eastAsia="Times New Roman"/>
        </w:rPr>
      </w:pPr>
      <w:r w:rsidRPr="00E00AEE">
        <w:rPr>
          <w:rFonts w:eastAsia="Times New Roman"/>
        </w:rPr>
        <w:t>na liście brak jest osób posiadających numer PESEL</w:t>
      </w:r>
      <w:r w:rsidR="00EA0305" w:rsidRPr="00E00AEE">
        <w:rPr>
          <w:rFonts w:eastAsia="Times New Roman"/>
        </w:rPr>
        <w:t xml:space="preserve"> </w:t>
      </w:r>
      <w:r w:rsidR="0044442E" w:rsidRPr="00E00AEE">
        <w:rPr>
          <w:rFonts w:eastAsia="Times New Roman"/>
        </w:rPr>
        <w:t xml:space="preserve"> </w:t>
      </w:r>
    </w:p>
    <w:p w14:paraId="03A11B9C" w14:textId="0A09E1D7" w:rsidR="00997DAC" w:rsidRPr="00E00AEE" w:rsidRDefault="00AD74AA" w:rsidP="00295077">
      <w:pPr>
        <w:spacing w:after="0"/>
        <w:ind w:left="420" w:firstLine="0"/>
        <w:jc w:val="both"/>
        <w:rPr>
          <w:rFonts w:eastAsia="Times New Roman"/>
        </w:rPr>
      </w:pPr>
      <w:r w:rsidRPr="00E00AEE">
        <w:rPr>
          <w:rFonts w:eastAsia="Times New Roman"/>
        </w:rPr>
        <w:t>Jest to spowodowane ty</w:t>
      </w:r>
      <w:r w:rsidR="00392453" w:rsidRPr="00E00AEE">
        <w:rPr>
          <w:rFonts w:eastAsia="Times New Roman"/>
        </w:rPr>
        <w:t>m</w:t>
      </w:r>
      <w:r w:rsidRPr="00E00AEE">
        <w:rPr>
          <w:rFonts w:eastAsia="Times New Roman"/>
        </w:rPr>
        <w:t>, że z</w:t>
      </w:r>
      <w:r w:rsidR="0044442E" w:rsidRPr="00E00AEE">
        <w:rPr>
          <w:rFonts w:eastAsia="Times New Roman"/>
        </w:rPr>
        <w:t xml:space="preserve">głoszenie musi być podpisane przez co najmniej jedną osobę z osób wymienionych w tabeli, posiadającą numer PESEL, podpisem kwalifikowanym lub podpisem potwierdzonym </w:t>
      </w:r>
      <w:r w:rsidR="00525B62">
        <w:rPr>
          <w:rFonts w:eastAsia="Times New Roman"/>
        </w:rPr>
        <w:t xml:space="preserve">Profilem Zaufanym </w:t>
      </w:r>
      <w:r w:rsidR="0044442E" w:rsidRPr="00E00AEE">
        <w:rPr>
          <w:rFonts w:eastAsia="Times New Roman"/>
        </w:rPr>
        <w:t>(podpisywanie zgłoszenia odbywa się w kroku 4).</w:t>
      </w:r>
    </w:p>
    <w:p w14:paraId="2D17127B" w14:textId="7A6D5570" w:rsidR="0044442E" w:rsidRPr="00E00AEE" w:rsidRDefault="0044442E" w:rsidP="00EC7A71">
      <w:pPr>
        <w:spacing w:after="0"/>
        <w:ind w:left="0" w:firstLine="0"/>
        <w:jc w:val="both"/>
        <w:rPr>
          <w:rFonts w:eastAsia="Times New Roman"/>
        </w:rPr>
      </w:pPr>
    </w:p>
    <w:p w14:paraId="4F73B162" w14:textId="11850F8C" w:rsidR="0044442E" w:rsidRPr="00E00AEE" w:rsidRDefault="0044442E" w:rsidP="00392453">
      <w:pPr>
        <w:spacing w:after="0"/>
        <w:ind w:left="0" w:firstLine="360"/>
        <w:jc w:val="both"/>
        <w:rPr>
          <w:rFonts w:eastAsia="Times New Roman"/>
        </w:rPr>
      </w:pPr>
      <w:r w:rsidRPr="00E00AEE">
        <w:rPr>
          <w:rFonts w:eastAsia="Times New Roman"/>
        </w:rPr>
        <w:t>W wyżej wymienionych sytuacjach wniosek musi być złożony do sądu.</w:t>
      </w:r>
    </w:p>
    <w:p w14:paraId="42F2D1F2" w14:textId="77777777" w:rsidR="00FB3F1B" w:rsidRPr="00E00AEE" w:rsidRDefault="00FB3F1B" w:rsidP="00392453">
      <w:pPr>
        <w:spacing w:after="0"/>
        <w:ind w:left="0" w:firstLine="360"/>
        <w:jc w:val="both"/>
        <w:rPr>
          <w:rFonts w:eastAsia="Times New Roman"/>
        </w:rPr>
      </w:pPr>
    </w:p>
    <w:p w14:paraId="786CF745" w14:textId="77777777" w:rsidR="00FB3F1B" w:rsidRPr="00E00AEE" w:rsidRDefault="00997DAC" w:rsidP="00FB3F1B">
      <w:pPr>
        <w:shd w:val="clear" w:color="auto" w:fill="E2EFD9" w:themeFill="accent6" w:themeFillTint="33"/>
        <w:spacing w:after="0"/>
        <w:ind w:left="0" w:firstLine="0"/>
        <w:jc w:val="both"/>
        <w:rPr>
          <w:rFonts w:eastAsia="Times New Roman"/>
          <w:b/>
        </w:rPr>
      </w:pPr>
      <w:r w:rsidRPr="00E00AEE">
        <w:rPr>
          <w:rFonts w:eastAsia="Times New Roman"/>
          <w:b/>
        </w:rPr>
        <w:t xml:space="preserve">Uwaga! </w:t>
      </w:r>
    </w:p>
    <w:p w14:paraId="50D3BE52" w14:textId="0757016A" w:rsidR="00997DAC" w:rsidRPr="00E00AEE" w:rsidRDefault="00997DAC" w:rsidP="00FB3F1B">
      <w:pPr>
        <w:shd w:val="clear" w:color="auto" w:fill="E2EFD9" w:themeFill="accent6" w:themeFillTint="33"/>
        <w:spacing w:after="0"/>
        <w:ind w:left="0" w:firstLine="0"/>
        <w:jc w:val="both"/>
        <w:rPr>
          <w:rFonts w:eastAsia="Times New Roman"/>
          <w:b/>
        </w:rPr>
      </w:pPr>
      <w:r w:rsidRPr="00E00AEE">
        <w:rPr>
          <w:rFonts w:eastAsia="Times New Roman"/>
        </w:rPr>
        <w:t>Wniosek może być złożony tylko drogą elektroniczną za pośrednictwem portalu S24 jako wniosek o zmianę wpisu w KRS – sprawozdania finansowe i inne dokumenty.</w:t>
      </w:r>
    </w:p>
    <w:p w14:paraId="37914928" w14:textId="77777777" w:rsidR="00997DAC" w:rsidRPr="00E00AEE" w:rsidRDefault="00997DAC" w:rsidP="00EC7A71">
      <w:pPr>
        <w:spacing w:after="233"/>
        <w:ind w:left="0" w:right="14" w:firstLine="0"/>
        <w:jc w:val="both"/>
      </w:pPr>
    </w:p>
    <w:p w14:paraId="2AED5BD6" w14:textId="0DE1E36C" w:rsidR="004D1444" w:rsidRPr="00E00AEE" w:rsidRDefault="0044442E" w:rsidP="00DD752D">
      <w:pPr>
        <w:pStyle w:val="Akapitzlist"/>
        <w:numPr>
          <w:ilvl w:val="0"/>
          <w:numId w:val="9"/>
        </w:numPr>
        <w:tabs>
          <w:tab w:val="left" w:pos="2676"/>
        </w:tabs>
        <w:ind w:right="14"/>
        <w:jc w:val="both"/>
        <w:rPr>
          <w:b/>
        </w:rPr>
      </w:pPr>
      <w:r w:rsidRPr="00E00AEE">
        <w:rPr>
          <w:b/>
        </w:rPr>
        <w:t>Złożone dokumenty finansowe</w:t>
      </w:r>
    </w:p>
    <w:p w14:paraId="29276247" w14:textId="60895FED" w:rsidR="0044442E" w:rsidRPr="00E00AEE" w:rsidRDefault="0044442E" w:rsidP="00295077">
      <w:pPr>
        <w:ind w:left="360" w:firstLine="0"/>
        <w:jc w:val="both"/>
        <w:rPr>
          <w:rFonts w:eastAsia="Times New Roman"/>
        </w:rPr>
      </w:pPr>
      <w:r w:rsidRPr="00E00AEE">
        <w:rPr>
          <w:rFonts w:eastAsia="Times New Roman"/>
        </w:rPr>
        <w:t>W tabeli pokazane są dokumenty finansowe złożone dla podmiotu o wybranym numerze KRS. W polu widnieje informacja o rodzaju dokumentu, dacie złożenia dokumentu określająca datę wpisu wzmianki w Krajowym Rejestrze Sądownym</w:t>
      </w:r>
      <w:r w:rsidR="00AD74AA" w:rsidRPr="00E00AEE">
        <w:rPr>
          <w:rFonts w:eastAsia="Times New Roman"/>
        </w:rPr>
        <w:t xml:space="preserve">. Data od i data </w:t>
      </w:r>
      <w:r w:rsidRPr="00E00AEE">
        <w:rPr>
          <w:rFonts w:eastAsia="Times New Roman"/>
        </w:rPr>
        <w:t>do określa</w:t>
      </w:r>
      <w:r w:rsidR="00AD74AA" w:rsidRPr="00E00AEE">
        <w:rPr>
          <w:rFonts w:eastAsia="Times New Roman"/>
        </w:rPr>
        <w:t>ją</w:t>
      </w:r>
      <w:r w:rsidRPr="00E00AEE">
        <w:rPr>
          <w:rFonts w:eastAsia="Times New Roman"/>
        </w:rPr>
        <w:t xml:space="preserve"> okres, za jaki został złożony dokument.</w:t>
      </w:r>
    </w:p>
    <w:p w14:paraId="6832EA77" w14:textId="1C591F8E" w:rsidR="0044442E" w:rsidRPr="00E00AEE" w:rsidRDefault="0044442E" w:rsidP="00EC7A71">
      <w:pPr>
        <w:ind w:left="0" w:firstLine="0"/>
        <w:jc w:val="both"/>
        <w:rPr>
          <w:rFonts w:eastAsia="Times New Roman"/>
        </w:rPr>
      </w:pPr>
    </w:p>
    <w:p w14:paraId="221C4256" w14:textId="7ADB3F24" w:rsidR="0044442E" w:rsidRPr="00E00AEE" w:rsidRDefault="0044442E" w:rsidP="00DD752D">
      <w:pPr>
        <w:pStyle w:val="Akapitzlist"/>
        <w:numPr>
          <w:ilvl w:val="0"/>
          <w:numId w:val="9"/>
        </w:numPr>
        <w:jc w:val="both"/>
        <w:rPr>
          <w:b/>
        </w:rPr>
      </w:pPr>
      <w:r w:rsidRPr="00E00AEE">
        <w:rPr>
          <w:b/>
        </w:rPr>
        <w:t>Odpis działu III</w:t>
      </w:r>
    </w:p>
    <w:p w14:paraId="4812462F" w14:textId="3216A855" w:rsidR="0044442E" w:rsidRPr="00E00AEE" w:rsidRDefault="0044442E" w:rsidP="00295077">
      <w:pPr>
        <w:ind w:left="0" w:firstLine="360"/>
        <w:jc w:val="both"/>
      </w:pPr>
      <w:r w:rsidRPr="00E00AEE">
        <w:t xml:space="preserve">Klikając przycisk </w:t>
      </w:r>
      <w:r w:rsidRPr="00E00AEE">
        <w:rPr>
          <w:b/>
        </w:rPr>
        <w:t>„</w:t>
      </w:r>
      <w:r w:rsidRPr="00E00AEE">
        <w:rPr>
          <w:b/>
          <w:i/>
        </w:rPr>
        <w:t>Pobierz</w:t>
      </w:r>
      <w:r w:rsidRPr="00E00AEE">
        <w:rPr>
          <w:b/>
        </w:rPr>
        <w:t>”</w:t>
      </w:r>
      <w:r w:rsidRPr="00E00AEE">
        <w:t xml:space="preserve"> jest możliwość pobrania </w:t>
      </w:r>
      <w:r w:rsidR="00AD74AA" w:rsidRPr="00E00AEE">
        <w:t xml:space="preserve">pliku </w:t>
      </w:r>
      <w:r w:rsidRPr="00E00AEE">
        <w:t>pdf zawierającego odpis z działu III.</w:t>
      </w:r>
    </w:p>
    <w:p w14:paraId="773EA1B3" w14:textId="758DF955" w:rsidR="004D1444" w:rsidRPr="00E00AEE" w:rsidRDefault="004D1444" w:rsidP="00EC7A71">
      <w:pPr>
        <w:jc w:val="both"/>
      </w:pPr>
    </w:p>
    <w:p w14:paraId="3DC24BFC" w14:textId="77A15A87" w:rsidR="00D12003" w:rsidRPr="00E00AEE" w:rsidRDefault="00D12003" w:rsidP="00EC7A71">
      <w:pPr>
        <w:ind w:left="0" w:firstLine="0"/>
        <w:jc w:val="both"/>
      </w:pPr>
      <w:r w:rsidRPr="00E00AEE">
        <w:t xml:space="preserve">Przycisk </w:t>
      </w:r>
      <w:r w:rsidR="009E164C" w:rsidRPr="00E00AEE">
        <w:rPr>
          <w:b/>
        </w:rPr>
        <w:t>„</w:t>
      </w:r>
      <w:r w:rsidR="009E164C" w:rsidRPr="00E00AEE">
        <w:rPr>
          <w:b/>
          <w:i/>
        </w:rPr>
        <w:t>Zamknij</w:t>
      </w:r>
      <w:r w:rsidRPr="00E00AEE">
        <w:rPr>
          <w:b/>
        </w:rPr>
        <w:t>”</w:t>
      </w:r>
      <w:r w:rsidRPr="00E00AEE">
        <w:t xml:space="preserve"> umożliwia </w:t>
      </w:r>
      <w:r w:rsidR="009E164C" w:rsidRPr="00E00AEE">
        <w:t>zamknięcie formularza rejestracji zgłoszenia.</w:t>
      </w:r>
    </w:p>
    <w:p w14:paraId="333A1D69" w14:textId="4343AE97" w:rsidR="004D1444" w:rsidRPr="00E00AEE" w:rsidRDefault="00D12003" w:rsidP="00EC7A71">
      <w:pPr>
        <w:spacing w:after="233"/>
        <w:ind w:left="0" w:right="14" w:firstLine="0"/>
        <w:jc w:val="both"/>
      </w:pPr>
      <w:r w:rsidRPr="00E00AEE">
        <w:t xml:space="preserve">Przycisk </w:t>
      </w:r>
      <w:r w:rsidRPr="00E00AEE">
        <w:rPr>
          <w:b/>
        </w:rPr>
        <w:t>„</w:t>
      </w:r>
      <w:r w:rsidRPr="00E00AEE">
        <w:rPr>
          <w:b/>
          <w:i/>
        </w:rPr>
        <w:t>Dalej</w:t>
      </w:r>
      <w:r w:rsidRPr="00E00AEE">
        <w:rPr>
          <w:b/>
        </w:rPr>
        <w:t>”</w:t>
      </w:r>
      <w:r w:rsidRPr="00E00AEE">
        <w:t xml:space="preserve"> kieruje do kolejnego kroku wypełniania zgłoszenia.</w:t>
      </w:r>
    </w:p>
    <w:p w14:paraId="0C95074E" w14:textId="77777777" w:rsidR="00EA3538" w:rsidRPr="00E00AEE" w:rsidRDefault="00EA3538" w:rsidP="00EC7A71">
      <w:pPr>
        <w:spacing w:after="233"/>
        <w:ind w:left="0" w:right="14" w:firstLine="0"/>
        <w:jc w:val="both"/>
      </w:pPr>
    </w:p>
    <w:p w14:paraId="735D5CFC" w14:textId="2D9401A0" w:rsidR="00AD74AA" w:rsidRPr="00E00AEE" w:rsidRDefault="00D12003" w:rsidP="006F38C9">
      <w:pPr>
        <w:pStyle w:val="Nagwek3"/>
        <w:ind w:left="0" w:firstLine="0"/>
        <w:jc w:val="both"/>
        <w:rPr>
          <w:rFonts w:ascii="Arial" w:hAnsi="Arial" w:cs="Arial"/>
          <w:b/>
          <w:color w:val="000000" w:themeColor="text1"/>
          <w:u w:val="single"/>
        </w:rPr>
      </w:pPr>
      <w:bookmarkStart w:id="10" w:name="_Toc536001715"/>
      <w:r w:rsidRPr="00E00AEE">
        <w:rPr>
          <w:rFonts w:ascii="Arial" w:hAnsi="Arial" w:cs="Arial"/>
          <w:b/>
          <w:color w:val="000000" w:themeColor="text1"/>
          <w:u w:val="single"/>
        </w:rPr>
        <w:t>Krok 2</w:t>
      </w:r>
      <w:r w:rsidR="00295077" w:rsidRPr="00E00AEE">
        <w:rPr>
          <w:rFonts w:ascii="Arial" w:hAnsi="Arial" w:cs="Arial"/>
          <w:b/>
          <w:color w:val="000000" w:themeColor="text1"/>
          <w:u w:val="single"/>
        </w:rPr>
        <w:t xml:space="preserve"> – dołączenie dokumentów</w:t>
      </w:r>
      <w:bookmarkEnd w:id="10"/>
    </w:p>
    <w:p w14:paraId="6AEE1D71" w14:textId="5CC51D91" w:rsidR="004D1444" w:rsidRPr="00E00AEE" w:rsidRDefault="00E724A5" w:rsidP="00AD74AA">
      <w:pPr>
        <w:ind w:left="0" w:right="14" w:firstLine="0"/>
        <w:jc w:val="both"/>
      </w:pPr>
      <w:r w:rsidRPr="00E00AEE">
        <w:t xml:space="preserve">W kroku 2 należy uzupełnić wszystkie dane i załączyć składane dokumenty finansowe. </w:t>
      </w:r>
    </w:p>
    <w:p w14:paraId="110C20D1" w14:textId="0389D2C1" w:rsidR="009E164C" w:rsidRPr="00E00AEE" w:rsidRDefault="009E164C" w:rsidP="00AD74AA">
      <w:pPr>
        <w:ind w:left="0" w:right="14" w:firstLine="0"/>
        <w:jc w:val="both"/>
      </w:pPr>
    </w:p>
    <w:p w14:paraId="5966E504" w14:textId="15890047" w:rsidR="009E164C" w:rsidRPr="00E00AEE" w:rsidRDefault="00B20B05" w:rsidP="00AD74AA">
      <w:pPr>
        <w:ind w:left="0" w:right="14" w:firstLine="0"/>
        <w:jc w:val="both"/>
      </w:pPr>
      <w:r w:rsidRPr="00E00AEE">
        <w:rPr>
          <w:noProof/>
        </w:rPr>
        <w:drawing>
          <wp:inline distT="0" distB="0" distL="0" distR="0" wp14:anchorId="5081D6F9" wp14:editId="12872306">
            <wp:extent cx="6009005" cy="2743200"/>
            <wp:effectExtent l="19050" t="19050" r="10795" b="19050"/>
            <wp:docPr id="1614" name="Obraz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BEBA8EAE-BF5A-486C-A8C5-ECC9F3942E4B}">
                          <a14:imgProps xmlns:a14="http://schemas.microsoft.com/office/drawing/2010/main">
                            <a14:imgLayer r:embed="rId4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009005" cy="2743200"/>
                    </a:xfrm>
                    <a:prstGeom prst="rect">
                      <a:avLst/>
                    </a:prstGeom>
                    <a:noFill/>
                    <a:ln>
                      <a:solidFill>
                        <a:schemeClr val="bg1">
                          <a:lumMod val="85000"/>
                        </a:schemeClr>
                      </a:solidFill>
                    </a:ln>
                  </pic:spPr>
                </pic:pic>
              </a:graphicData>
            </a:graphic>
          </wp:inline>
        </w:drawing>
      </w:r>
    </w:p>
    <w:p w14:paraId="5673C9F5" w14:textId="51073B58" w:rsidR="003C6C4C" w:rsidRPr="00E00AEE" w:rsidRDefault="003C6C4C" w:rsidP="00EC7A71">
      <w:pPr>
        <w:ind w:left="0" w:firstLine="0"/>
        <w:jc w:val="both"/>
      </w:pPr>
    </w:p>
    <w:p w14:paraId="1D7C72F7" w14:textId="5651A375" w:rsidR="003C6C4C" w:rsidRPr="00E00AEE" w:rsidRDefault="003C6C4C" w:rsidP="00AD74AA">
      <w:pPr>
        <w:ind w:left="0" w:firstLine="0"/>
        <w:jc w:val="center"/>
      </w:pPr>
    </w:p>
    <w:p w14:paraId="4BEC7A5A" w14:textId="69DDBABE" w:rsidR="004D1444" w:rsidRPr="00E00AEE" w:rsidRDefault="00406BBB" w:rsidP="00DD752D">
      <w:pPr>
        <w:pStyle w:val="Akapitzlist"/>
        <w:numPr>
          <w:ilvl w:val="0"/>
          <w:numId w:val="9"/>
        </w:numPr>
        <w:jc w:val="both"/>
      </w:pPr>
      <w:r w:rsidRPr="00E00AEE">
        <w:rPr>
          <w:b/>
        </w:rPr>
        <w:t>Nazwa robocza zgłoszenia</w:t>
      </w:r>
      <w:r w:rsidRPr="00E00AEE">
        <w:t xml:space="preserve"> - </w:t>
      </w:r>
      <w:r w:rsidRPr="00E00AEE">
        <w:rPr>
          <w:rFonts w:eastAsia="Times New Roman"/>
        </w:rPr>
        <w:t>j</w:t>
      </w:r>
      <w:r w:rsidR="00E724A5" w:rsidRPr="00E00AEE">
        <w:rPr>
          <w:rFonts w:eastAsia="Times New Roman"/>
        </w:rPr>
        <w:t>est to pole pomocne przy wypełnianiu większej ilości zgłoszeń dla identyfikacji zgłoszenia.</w:t>
      </w:r>
    </w:p>
    <w:p w14:paraId="7A520561" w14:textId="77777777" w:rsidR="00AD74AA" w:rsidRPr="00E00AEE" w:rsidRDefault="00AD74AA" w:rsidP="00AD74AA">
      <w:pPr>
        <w:pStyle w:val="Akapitzlist"/>
        <w:ind w:firstLine="0"/>
        <w:jc w:val="both"/>
      </w:pPr>
    </w:p>
    <w:p w14:paraId="0C27D86B" w14:textId="1083A050" w:rsidR="00DC0DDC" w:rsidRDefault="00353472" w:rsidP="00DD752D">
      <w:pPr>
        <w:pStyle w:val="Akapitzlist"/>
        <w:numPr>
          <w:ilvl w:val="0"/>
          <w:numId w:val="9"/>
        </w:numPr>
        <w:spacing w:after="0"/>
        <w:jc w:val="both"/>
        <w:rPr>
          <w:rFonts w:eastAsia="Times New Roman"/>
        </w:rPr>
      </w:pPr>
      <w:r w:rsidRPr="00E00AEE">
        <w:rPr>
          <w:b/>
        </w:rPr>
        <w:t>Data od/Data do</w:t>
      </w:r>
      <w:r w:rsidRPr="00E00AEE">
        <w:t xml:space="preserve"> </w:t>
      </w:r>
      <w:r w:rsidR="00625FFF" w:rsidRPr="00E00AEE">
        <w:t>–</w:t>
      </w:r>
      <w:r w:rsidRPr="00E00AEE">
        <w:t xml:space="preserve"> </w:t>
      </w:r>
      <w:r w:rsidR="00E14FDB" w:rsidRPr="00E00AEE">
        <w:t xml:space="preserve">w polach należy </w:t>
      </w:r>
      <w:r w:rsidR="00625FFF" w:rsidRPr="00E00AEE">
        <w:rPr>
          <w:rFonts w:eastAsia="Times New Roman"/>
        </w:rPr>
        <w:t>wybrać</w:t>
      </w:r>
      <w:r w:rsidR="00DC0DDC" w:rsidRPr="00E00AEE">
        <w:rPr>
          <w:rFonts w:eastAsia="Times New Roman"/>
        </w:rPr>
        <w:t xml:space="preserve"> okres za jaki składane są dokumenty, zgodnie ze wskazaniem roku obrotowego dla danego podmiotu. </w:t>
      </w:r>
    </w:p>
    <w:p w14:paraId="324FF426" w14:textId="77777777" w:rsidR="003A3F98" w:rsidRPr="003A3F98" w:rsidRDefault="003A3F98" w:rsidP="003A3F98">
      <w:pPr>
        <w:pStyle w:val="Akapitzlist"/>
        <w:rPr>
          <w:rFonts w:eastAsia="Times New Roman"/>
        </w:rPr>
      </w:pPr>
    </w:p>
    <w:p w14:paraId="5C1CA786" w14:textId="77777777" w:rsidR="003A3F98" w:rsidRPr="00E00AEE" w:rsidRDefault="003A3F98" w:rsidP="003A3F98">
      <w:pPr>
        <w:shd w:val="clear" w:color="auto" w:fill="E2EFD9" w:themeFill="accent6" w:themeFillTint="33"/>
        <w:spacing w:after="0"/>
        <w:ind w:left="0" w:firstLine="0"/>
        <w:jc w:val="both"/>
        <w:rPr>
          <w:rFonts w:eastAsia="Times New Roman"/>
          <w:b/>
        </w:rPr>
      </w:pPr>
      <w:r w:rsidRPr="00E00AEE">
        <w:rPr>
          <w:rFonts w:eastAsia="Times New Roman"/>
          <w:b/>
        </w:rPr>
        <w:t>Uwaga!</w:t>
      </w:r>
    </w:p>
    <w:p w14:paraId="560CEE9C" w14:textId="2A18AA8F" w:rsidR="003A3F98" w:rsidRDefault="003A3F98" w:rsidP="003A3F98">
      <w:pPr>
        <w:shd w:val="clear" w:color="auto" w:fill="E2EFD9" w:themeFill="accent6" w:themeFillTint="33"/>
        <w:spacing w:after="0"/>
        <w:ind w:left="0" w:right="14" w:firstLine="0"/>
        <w:jc w:val="both"/>
      </w:pPr>
      <w:r>
        <w:t>Dla następujących form prawnych:</w:t>
      </w:r>
    </w:p>
    <w:p w14:paraId="0F5408E4" w14:textId="77777777" w:rsidR="00920CBF" w:rsidRDefault="00920CBF" w:rsidP="003A3F98">
      <w:pPr>
        <w:shd w:val="clear" w:color="auto" w:fill="E2EFD9" w:themeFill="accent6" w:themeFillTint="33"/>
        <w:spacing w:after="0"/>
        <w:ind w:left="0" w:right="14" w:firstLine="0"/>
        <w:jc w:val="both"/>
      </w:pPr>
    </w:p>
    <w:p w14:paraId="1765C37B" w14:textId="77777777" w:rsidR="003A3F98" w:rsidRDefault="003A3F98" w:rsidP="003A3F98">
      <w:pPr>
        <w:shd w:val="clear" w:color="auto" w:fill="E2EFD9" w:themeFill="accent6" w:themeFillTint="33"/>
        <w:spacing w:after="0"/>
        <w:ind w:left="0" w:right="14" w:firstLine="0"/>
        <w:jc w:val="both"/>
      </w:pPr>
      <w:r>
        <w:t xml:space="preserve">Spółka z ograniczoną odpowiedzialnością; </w:t>
      </w:r>
    </w:p>
    <w:p w14:paraId="63F108ED" w14:textId="3608F5F0" w:rsidR="003A3F98" w:rsidRDefault="003A3F98" w:rsidP="003A3F98">
      <w:pPr>
        <w:shd w:val="clear" w:color="auto" w:fill="E2EFD9" w:themeFill="accent6" w:themeFillTint="33"/>
        <w:spacing w:after="0"/>
        <w:ind w:left="0" w:right="14" w:firstLine="0"/>
        <w:jc w:val="both"/>
      </w:pPr>
      <w:r>
        <w:t>Spółka akcyjna;</w:t>
      </w:r>
    </w:p>
    <w:p w14:paraId="156CF4E7" w14:textId="42FFA1DA" w:rsidR="003A3F98" w:rsidRDefault="003A3F98" w:rsidP="003A3F98">
      <w:pPr>
        <w:shd w:val="clear" w:color="auto" w:fill="E2EFD9" w:themeFill="accent6" w:themeFillTint="33"/>
        <w:spacing w:after="0"/>
        <w:ind w:left="0" w:right="14" w:firstLine="0"/>
        <w:jc w:val="both"/>
      </w:pPr>
      <w:r>
        <w:t>Spółka jawna;</w:t>
      </w:r>
    </w:p>
    <w:p w14:paraId="0FFC04C2" w14:textId="77C037F2" w:rsidR="003A3F98" w:rsidRDefault="003A3F98" w:rsidP="003A3F98">
      <w:pPr>
        <w:shd w:val="clear" w:color="auto" w:fill="E2EFD9" w:themeFill="accent6" w:themeFillTint="33"/>
        <w:spacing w:after="0"/>
        <w:ind w:left="0" w:right="14" w:firstLine="0"/>
        <w:jc w:val="both"/>
      </w:pPr>
      <w:r>
        <w:t>Spółka komandytowa;</w:t>
      </w:r>
    </w:p>
    <w:p w14:paraId="524F3ADA" w14:textId="2E168781" w:rsidR="003A3F98" w:rsidRDefault="003A3F98" w:rsidP="003A3F98">
      <w:pPr>
        <w:shd w:val="clear" w:color="auto" w:fill="E2EFD9" w:themeFill="accent6" w:themeFillTint="33"/>
        <w:spacing w:after="0"/>
        <w:ind w:left="0" w:right="14" w:firstLine="0"/>
        <w:jc w:val="both"/>
      </w:pPr>
      <w:r>
        <w:t>Spółka partnerska;</w:t>
      </w:r>
    </w:p>
    <w:p w14:paraId="449195C3" w14:textId="0B4FE073" w:rsidR="003A3F98" w:rsidRDefault="003A3F98" w:rsidP="003A3F98">
      <w:pPr>
        <w:shd w:val="clear" w:color="auto" w:fill="E2EFD9" w:themeFill="accent6" w:themeFillTint="33"/>
        <w:spacing w:after="0"/>
        <w:ind w:left="0" w:right="14" w:firstLine="0"/>
        <w:jc w:val="both"/>
      </w:pPr>
      <w:r>
        <w:t>Spółka komandytowo-akcyjna;</w:t>
      </w:r>
    </w:p>
    <w:p w14:paraId="2B4933AB" w14:textId="451E35E6" w:rsidR="003A3F98" w:rsidRDefault="003A3F98" w:rsidP="003A3F98">
      <w:pPr>
        <w:shd w:val="clear" w:color="auto" w:fill="E2EFD9" w:themeFill="accent6" w:themeFillTint="33"/>
        <w:spacing w:after="0"/>
        <w:ind w:left="0" w:right="14" w:firstLine="0"/>
        <w:jc w:val="both"/>
      </w:pPr>
      <w:r>
        <w:t>Spółka europejska.</w:t>
      </w:r>
    </w:p>
    <w:p w14:paraId="33E97A4F" w14:textId="4640B24E" w:rsidR="00920CBF" w:rsidRDefault="00920CBF" w:rsidP="00920CBF">
      <w:pPr>
        <w:shd w:val="clear" w:color="auto" w:fill="E2EFD9" w:themeFill="accent6" w:themeFillTint="33"/>
        <w:spacing w:after="0"/>
        <w:ind w:left="0" w:right="14" w:firstLine="0"/>
        <w:jc w:val="both"/>
      </w:pPr>
      <w:r>
        <w:t>Stowarzyszenie</w:t>
      </w:r>
    </w:p>
    <w:p w14:paraId="1F05F235" w14:textId="4F201181" w:rsidR="00920CBF" w:rsidRDefault="00920CBF" w:rsidP="00920CBF">
      <w:pPr>
        <w:shd w:val="clear" w:color="auto" w:fill="E2EFD9" w:themeFill="accent6" w:themeFillTint="33"/>
        <w:spacing w:after="0"/>
        <w:ind w:left="0" w:right="14" w:firstLine="0"/>
        <w:jc w:val="both"/>
      </w:pPr>
      <w:r>
        <w:t xml:space="preserve">Spółdzielnia Europejska </w:t>
      </w:r>
    </w:p>
    <w:p w14:paraId="422995FF" w14:textId="3B29FA40" w:rsidR="00920CBF" w:rsidRDefault="00920CBF" w:rsidP="00920CBF">
      <w:pPr>
        <w:shd w:val="clear" w:color="auto" w:fill="E2EFD9" w:themeFill="accent6" w:themeFillTint="33"/>
        <w:spacing w:after="0"/>
        <w:ind w:left="0" w:right="14" w:firstLine="0"/>
        <w:jc w:val="both"/>
      </w:pPr>
      <w:r>
        <w:t xml:space="preserve">Instytucja Gospodarki Budżetowej </w:t>
      </w:r>
    </w:p>
    <w:p w14:paraId="506C410F" w14:textId="3C00B7FF" w:rsidR="00920CBF" w:rsidRDefault="00920CBF" w:rsidP="00920CBF">
      <w:pPr>
        <w:shd w:val="clear" w:color="auto" w:fill="E2EFD9" w:themeFill="accent6" w:themeFillTint="33"/>
        <w:spacing w:after="0"/>
        <w:ind w:left="0" w:right="14" w:firstLine="0"/>
        <w:jc w:val="both"/>
      </w:pPr>
      <w:r>
        <w:t xml:space="preserve">Instytut badawczy/instytut działający w ramach sieci Badawczej Łukasiewicz </w:t>
      </w:r>
    </w:p>
    <w:p w14:paraId="330696E4" w14:textId="26D496AD" w:rsidR="00920CBF" w:rsidRDefault="00920CBF" w:rsidP="00920CBF">
      <w:pPr>
        <w:shd w:val="clear" w:color="auto" w:fill="E2EFD9" w:themeFill="accent6" w:themeFillTint="33"/>
        <w:spacing w:after="0"/>
        <w:ind w:left="0" w:right="14" w:firstLine="0"/>
        <w:jc w:val="both"/>
      </w:pPr>
      <w:r>
        <w:t>Spółdzielcza Kasa Oszczędnościowo- Kredytowa</w:t>
      </w:r>
    </w:p>
    <w:p w14:paraId="07726D7F" w14:textId="77777777" w:rsidR="00920CBF" w:rsidRDefault="00920CBF" w:rsidP="003A3F98">
      <w:pPr>
        <w:shd w:val="clear" w:color="auto" w:fill="E2EFD9" w:themeFill="accent6" w:themeFillTint="33"/>
        <w:spacing w:after="0"/>
        <w:ind w:left="0" w:right="14" w:firstLine="0"/>
        <w:jc w:val="both"/>
      </w:pPr>
    </w:p>
    <w:p w14:paraId="332F4529" w14:textId="3CEB3AA2" w:rsidR="003A3F98" w:rsidRDefault="00BC674A" w:rsidP="003A3F98">
      <w:pPr>
        <w:shd w:val="clear" w:color="auto" w:fill="E2EFD9" w:themeFill="accent6" w:themeFillTint="33"/>
        <w:spacing w:after="0"/>
        <w:ind w:left="0" w:right="14" w:firstLine="0"/>
        <w:jc w:val="both"/>
      </w:pPr>
      <w:r>
        <w:t>W</w:t>
      </w:r>
      <w:r w:rsidRPr="00BC674A">
        <w:t xml:space="preserve"> polu</w:t>
      </w:r>
      <w:r>
        <w:rPr>
          <w:b/>
        </w:rPr>
        <w:t xml:space="preserve"> „</w:t>
      </w:r>
      <w:r w:rsidRPr="003A3F98">
        <w:rPr>
          <w:b/>
        </w:rPr>
        <w:t>Data od</w:t>
      </w:r>
      <w:r>
        <w:rPr>
          <w:b/>
        </w:rPr>
        <w:t xml:space="preserve">” </w:t>
      </w:r>
      <w:r w:rsidRPr="00BC674A">
        <w:t xml:space="preserve"> </w:t>
      </w:r>
      <w:r>
        <w:t xml:space="preserve">za okres, za jaki składane są dokumenty </w:t>
      </w:r>
      <w:r w:rsidR="003A3F98">
        <w:t>może być</w:t>
      </w:r>
      <w:r>
        <w:t xml:space="preserve"> wybrana</w:t>
      </w:r>
      <w:r w:rsidR="003A3F98">
        <w:t xml:space="preserve"> </w:t>
      </w:r>
      <w:r>
        <w:t xml:space="preserve">data </w:t>
      </w:r>
      <w:r w:rsidR="008F1296">
        <w:t>pr</w:t>
      </w:r>
      <w:r>
        <w:t>zed</w:t>
      </w:r>
      <w:r w:rsidR="008F1296">
        <w:t xml:space="preserve"> wpis</w:t>
      </w:r>
      <w:r>
        <w:t>em</w:t>
      </w:r>
      <w:r w:rsidR="008F1296">
        <w:t xml:space="preserve"> Spółki do KRS. </w:t>
      </w:r>
    </w:p>
    <w:p w14:paraId="78B87CA2" w14:textId="44A54549" w:rsidR="008F1296" w:rsidRDefault="00BC674A" w:rsidP="003A3F98">
      <w:pPr>
        <w:shd w:val="clear" w:color="auto" w:fill="E2EFD9" w:themeFill="accent6" w:themeFillTint="33"/>
        <w:spacing w:after="0"/>
        <w:ind w:left="0" w:right="14" w:firstLine="0"/>
        <w:jc w:val="both"/>
      </w:pPr>
      <w:r>
        <w:t>System wyświetli komunikat</w:t>
      </w:r>
      <w:r w:rsidR="008F1296">
        <w:t>:</w:t>
      </w:r>
    </w:p>
    <w:p w14:paraId="135FE494" w14:textId="428394A9" w:rsidR="00920CBF" w:rsidRDefault="00920CBF" w:rsidP="00920CBF">
      <w:pPr>
        <w:shd w:val="clear" w:color="auto" w:fill="E2EFD9" w:themeFill="accent6" w:themeFillTint="33"/>
        <w:spacing w:after="0"/>
        <w:ind w:left="0" w:right="14" w:firstLine="0"/>
        <w:jc w:val="center"/>
      </w:pPr>
      <w:r>
        <w:rPr>
          <w:noProof/>
        </w:rPr>
        <w:drawing>
          <wp:inline distT="0" distB="0" distL="0" distR="0" wp14:anchorId="4CEAED56" wp14:editId="3C8462A7">
            <wp:extent cx="5334744" cy="419158"/>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49">
                      <a:extLst>
                        <a:ext uri="{28A0092B-C50C-407E-A947-70E740481C1C}">
                          <a14:useLocalDpi xmlns:a14="http://schemas.microsoft.com/office/drawing/2010/main" val="0"/>
                        </a:ext>
                      </a:extLst>
                    </a:blip>
                    <a:stretch>
                      <a:fillRect/>
                    </a:stretch>
                  </pic:blipFill>
                  <pic:spPr>
                    <a:xfrm>
                      <a:off x="0" y="0"/>
                      <a:ext cx="5334744" cy="419158"/>
                    </a:xfrm>
                    <a:prstGeom prst="rect">
                      <a:avLst/>
                    </a:prstGeom>
                  </pic:spPr>
                </pic:pic>
              </a:graphicData>
            </a:graphic>
          </wp:inline>
        </w:drawing>
      </w:r>
    </w:p>
    <w:p w14:paraId="7F02236B" w14:textId="25E5DD9C" w:rsidR="008F1296" w:rsidRPr="003A3F98" w:rsidRDefault="008F1296" w:rsidP="0051743C">
      <w:pPr>
        <w:shd w:val="clear" w:color="auto" w:fill="E2EFD9" w:themeFill="accent6" w:themeFillTint="33"/>
        <w:spacing w:after="0"/>
        <w:ind w:left="0" w:right="14" w:firstLine="0"/>
        <w:jc w:val="center"/>
      </w:pPr>
    </w:p>
    <w:p w14:paraId="24A9E9F1" w14:textId="5BC1C754" w:rsidR="00AD74AA" w:rsidRPr="00E00AEE" w:rsidRDefault="00AD74AA" w:rsidP="00AD74AA">
      <w:pPr>
        <w:spacing w:after="0"/>
        <w:ind w:left="0" w:firstLine="0"/>
        <w:jc w:val="both"/>
        <w:rPr>
          <w:rFonts w:eastAsia="Times New Roman"/>
        </w:rPr>
      </w:pPr>
    </w:p>
    <w:p w14:paraId="212BD596" w14:textId="29D8C86F" w:rsidR="00353472" w:rsidRPr="00E00AEE" w:rsidRDefault="00E14FDB" w:rsidP="00DD752D">
      <w:pPr>
        <w:pStyle w:val="Akapitzlist"/>
        <w:numPr>
          <w:ilvl w:val="0"/>
          <w:numId w:val="9"/>
        </w:numPr>
        <w:jc w:val="both"/>
      </w:pPr>
      <w:r w:rsidRPr="00E00AEE">
        <w:rPr>
          <w:b/>
        </w:rPr>
        <w:t>Rodzaj zgłoszenia</w:t>
      </w:r>
      <w:r w:rsidRPr="00E00AEE">
        <w:t xml:space="preserve"> – w polu należy wybrać rodzaj zgłoszenia spośród:</w:t>
      </w:r>
    </w:p>
    <w:p w14:paraId="7E952DED" w14:textId="6AB2F4AC" w:rsidR="004D1444" w:rsidRPr="00E00AEE" w:rsidRDefault="004D1444" w:rsidP="00DD752D">
      <w:pPr>
        <w:pStyle w:val="Akapitzlist"/>
        <w:numPr>
          <w:ilvl w:val="0"/>
          <w:numId w:val="12"/>
        </w:numPr>
        <w:spacing w:after="233"/>
        <w:ind w:right="14"/>
        <w:jc w:val="both"/>
      </w:pPr>
      <w:r w:rsidRPr="00E00AEE">
        <w:t>Składanie sprawozdań finansowych i innych dokumentów finansowych</w:t>
      </w:r>
    </w:p>
    <w:p w14:paraId="3C0FDDD3" w14:textId="3A55F8D5" w:rsidR="004D1444" w:rsidRPr="00E00AEE" w:rsidRDefault="004D1444" w:rsidP="00DD752D">
      <w:pPr>
        <w:pStyle w:val="Akapitzlist"/>
        <w:numPr>
          <w:ilvl w:val="0"/>
          <w:numId w:val="12"/>
        </w:numPr>
        <w:spacing w:after="233"/>
        <w:ind w:right="14"/>
        <w:jc w:val="both"/>
      </w:pPr>
      <w:r w:rsidRPr="00E00AEE">
        <w:t>Składanie sprawozdań finansowych grup kapitałowych i innych dokumentów</w:t>
      </w:r>
    </w:p>
    <w:p w14:paraId="783E4AE5" w14:textId="36E4FA59" w:rsidR="00AD74AA" w:rsidRPr="00E00AEE" w:rsidRDefault="004D1444" w:rsidP="00DD752D">
      <w:pPr>
        <w:pStyle w:val="Akapitzlist"/>
        <w:numPr>
          <w:ilvl w:val="0"/>
          <w:numId w:val="12"/>
        </w:numPr>
        <w:spacing w:after="233"/>
        <w:ind w:right="14"/>
        <w:jc w:val="both"/>
      </w:pPr>
      <w:r w:rsidRPr="00E00AEE">
        <w:t>Informacja o braku obowiązku sporządzenia rocznego sprawozdania finansoweg</w:t>
      </w:r>
      <w:r w:rsidR="00F07110" w:rsidRPr="00E00AEE">
        <w:t>o</w:t>
      </w:r>
    </w:p>
    <w:p w14:paraId="50E230A8" w14:textId="77777777" w:rsidR="00FB3F1B" w:rsidRPr="00E00AEE" w:rsidRDefault="00392453" w:rsidP="00FB3F1B">
      <w:pPr>
        <w:shd w:val="clear" w:color="auto" w:fill="E2EFD9" w:themeFill="accent6" w:themeFillTint="33"/>
        <w:spacing w:after="0"/>
        <w:ind w:left="0" w:firstLine="0"/>
        <w:jc w:val="both"/>
        <w:rPr>
          <w:rFonts w:eastAsia="Times New Roman"/>
          <w:b/>
        </w:rPr>
      </w:pPr>
      <w:r w:rsidRPr="00E00AEE">
        <w:rPr>
          <w:rFonts w:eastAsia="Times New Roman"/>
          <w:b/>
        </w:rPr>
        <w:t>Uwaga</w:t>
      </w:r>
      <w:r w:rsidR="00FB3F1B" w:rsidRPr="00E00AEE">
        <w:rPr>
          <w:rFonts w:eastAsia="Times New Roman"/>
          <w:b/>
        </w:rPr>
        <w:t>!</w:t>
      </w:r>
    </w:p>
    <w:p w14:paraId="5ECC5EF5" w14:textId="5738FF38" w:rsidR="00AD74AA" w:rsidRPr="00E00AEE" w:rsidRDefault="008F25C9" w:rsidP="00FB3F1B">
      <w:pPr>
        <w:shd w:val="clear" w:color="auto" w:fill="E2EFD9" w:themeFill="accent6" w:themeFillTint="33"/>
        <w:spacing w:after="233"/>
        <w:ind w:left="0" w:right="14" w:firstLine="0"/>
        <w:jc w:val="both"/>
      </w:pPr>
      <w:r>
        <w:t>W z</w:t>
      </w:r>
      <w:r w:rsidR="004E49F6" w:rsidRPr="00E00AEE">
        <w:t>ależności od formy prawnej podmiotu lista „Rodzaj zgłoszenia” może nie zawierać wszystkich wyżej wymienionych pozycji.</w:t>
      </w:r>
    </w:p>
    <w:p w14:paraId="3A1BA7E0" w14:textId="4F8CA0AB" w:rsidR="00E14FDB" w:rsidRPr="00F6166F" w:rsidRDefault="00E14FDB" w:rsidP="00DD752D">
      <w:pPr>
        <w:pStyle w:val="Akapitzlist"/>
        <w:numPr>
          <w:ilvl w:val="0"/>
          <w:numId w:val="9"/>
        </w:numPr>
        <w:jc w:val="both"/>
        <w:rPr>
          <w:b/>
        </w:rPr>
      </w:pPr>
      <w:r w:rsidRPr="00E00AEE">
        <w:rPr>
          <w:b/>
        </w:rPr>
        <w:t xml:space="preserve">Dodaj dokument </w:t>
      </w:r>
      <w:r w:rsidRPr="00E00AEE">
        <w:t>–</w:t>
      </w:r>
      <w:r w:rsidRPr="00E00AEE">
        <w:rPr>
          <w:b/>
        </w:rPr>
        <w:t xml:space="preserve"> </w:t>
      </w:r>
      <w:r w:rsidRPr="00E00AEE">
        <w:t>akcja umożliwiająca dodanie dokumentu</w:t>
      </w:r>
      <w:r w:rsidR="00AD74AA" w:rsidRPr="00E00AEE">
        <w:t>.</w:t>
      </w:r>
    </w:p>
    <w:p w14:paraId="60FCA1AD" w14:textId="77777777" w:rsidR="003025C5" w:rsidRPr="00F6166F" w:rsidRDefault="003025C5" w:rsidP="00F6166F">
      <w:pPr>
        <w:ind w:left="0" w:firstLine="0"/>
        <w:jc w:val="both"/>
        <w:rPr>
          <w:b/>
        </w:rPr>
      </w:pPr>
    </w:p>
    <w:p w14:paraId="16A09C4B" w14:textId="77777777" w:rsidR="0064286D" w:rsidRPr="00E00AEE" w:rsidRDefault="0064286D" w:rsidP="00AD74AA">
      <w:pPr>
        <w:spacing w:after="233"/>
        <w:ind w:left="708" w:right="14" w:firstLine="0"/>
        <w:jc w:val="both"/>
        <w:rPr>
          <w:b/>
        </w:rPr>
      </w:pPr>
    </w:p>
    <w:p w14:paraId="4F8BB388" w14:textId="5C62DCF2" w:rsidR="00FB3F1B" w:rsidRPr="00E00AEE" w:rsidRDefault="004E49F6" w:rsidP="00FB3F1B">
      <w:pPr>
        <w:shd w:val="clear" w:color="auto" w:fill="E2EFD9" w:themeFill="accent6" w:themeFillTint="33"/>
        <w:spacing w:after="0"/>
        <w:ind w:left="0" w:firstLine="0"/>
        <w:jc w:val="both"/>
        <w:rPr>
          <w:rFonts w:eastAsia="Times New Roman"/>
          <w:b/>
        </w:rPr>
      </w:pPr>
      <w:r w:rsidRPr="00E00AEE">
        <w:rPr>
          <w:rFonts w:eastAsia="Times New Roman"/>
          <w:b/>
        </w:rPr>
        <w:t>Uwag</w:t>
      </w:r>
      <w:r w:rsidR="0064286D" w:rsidRPr="00E00AEE">
        <w:rPr>
          <w:rFonts w:eastAsia="Times New Roman"/>
          <w:b/>
        </w:rPr>
        <w:t>i</w:t>
      </w:r>
      <w:r w:rsidRPr="00E00AEE">
        <w:rPr>
          <w:rFonts w:eastAsia="Times New Roman"/>
          <w:b/>
        </w:rPr>
        <w:t xml:space="preserve">! </w:t>
      </w:r>
    </w:p>
    <w:p w14:paraId="468AD100" w14:textId="77777777" w:rsidR="0064286D" w:rsidRPr="00E00AEE" w:rsidRDefault="0064286D" w:rsidP="00DD752D">
      <w:pPr>
        <w:pStyle w:val="Akapitzlist"/>
        <w:numPr>
          <w:ilvl w:val="0"/>
          <w:numId w:val="34"/>
        </w:numPr>
        <w:shd w:val="clear" w:color="auto" w:fill="E2EFD9" w:themeFill="accent6" w:themeFillTint="33"/>
        <w:spacing w:after="233"/>
        <w:ind w:right="14"/>
        <w:jc w:val="both"/>
      </w:pPr>
      <w:r w:rsidRPr="00E00AEE">
        <w:t xml:space="preserve">Po dodaniu min. jednego dokumentu nie ma możliwości zmiany okresu za jaki składane są dokumenty oraz rodzaju zgłoszenia. W przypadku konieczności zmiany tych parametrów należy usunąć wszystkie dodane już dokumenty. </w:t>
      </w:r>
    </w:p>
    <w:p w14:paraId="3BEC779C" w14:textId="3D735790" w:rsidR="004E49F6" w:rsidRPr="00E00AEE" w:rsidRDefault="004E49F6" w:rsidP="00DD752D">
      <w:pPr>
        <w:pStyle w:val="Akapitzlist"/>
        <w:numPr>
          <w:ilvl w:val="0"/>
          <w:numId w:val="34"/>
        </w:numPr>
        <w:shd w:val="clear" w:color="auto" w:fill="E2EFD9" w:themeFill="accent6" w:themeFillTint="33"/>
        <w:spacing w:after="233"/>
        <w:ind w:right="14"/>
        <w:jc w:val="both"/>
      </w:pPr>
      <w:r w:rsidRPr="00E00AEE">
        <w:t>W przypadku gdy w polu „Rodzaj zgłoszenia” została wybrana pozycja „Informacja o braku obowiązku sporządzenia rocznego sprawozdania finansowego” przycisk „</w:t>
      </w:r>
      <w:r w:rsidRPr="00E00AEE">
        <w:rPr>
          <w:b/>
          <w:i/>
        </w:rPr>
        <w:t>Dodaj dokument</w:t>
      </w:r>
      <w:r w:rsidRPr="00E00AEE">
        <w:t>” nie będzie dostępny. Ten typ zgłoszenia nie wymaga dodania pliku.</w:t>
      </w:r>
    </w:p>
    <w:p w14:paraId="3BA1EC2A" w14:textId="6B723762" w:rsidR="00B9446D" w:rsidRPr="00E00AEE" w:rsidRDefault="00B9446D" w:rsidP="00165C8D">
      <w:pPr>
        <w:spacing w:after="233"/>
        <w:ind w:left="0" w:right="14" w:firstLine="0"/>
      </w:pPr>
    </w:p>
    <w:p w14:paraId="7D777EC0" w14:textId="34A22088" w:rsidR="00BA06D6" w:rsidRPr="00171453" w:rsidRDefault="00BA06D6" w:rsidP="00BA06D6">
      <w:pPr>
        <w:pStyle w:val="Akapitzlist"/>
        <w:numPr>
          <w:ilvl w:val="0"/>
          <w:numId w:val="9"/>
        </w:numPr>
        <w:spacing w:after="0"/>
        <w:jc w:val="both"/>
        <w:rPr>
          <w:rFonts w:eastAsia="Times New Roman"/>
        </w:rPr>
      </w:pPr>
      <w:r w:rsidRPr="00171453">
        <w:rPr>
          <w:rFonts w:eastAsia="Times New Roman"/>
          <w:b/>
        </w:rPr>
        <w:lastRenderedPageBreak/>
        <w:t xml:space="preserve">Data sporządzenia dokumentu </w:t>
      </w:r>
      <w:r w:rsidR="009C1345">
        <w:rPr>
          <w:rFonts w:eastAsia="Times New Roman"/>
        </w:rPr>
        <w:t>–</w:t>
      </w:r>
      <w:r w:rsidRPr="00171453">
        <w:rPr>
          <w:rFonts w:eastAsia="Times New Roman"/>
        </w:rPr>
        <w:t xml:space="preserve"> </w:t>
      </w:r>
      <w:r>
        <w:rPr>
          <w:rFonts w:eastAsia="Times New Roman"/>
        </w:rPr>
        <w:t>d</w:t>
      </w:r>
      <w:r w:rsidRPr="00171453">
        <w:rPr>
          <w:rFonts w:eastAsia="Times New Roman"/>
        </w:rPr>
        <w:t>ata sporządzenia dokumentu nie może być dat</w:t>
      </w:r>
      <w:r>
        <w:rPr>
          <w:rFonts w:eastAsia="Times New Roman"/>
        </w:rPr>
        <w:t>ą</w:t>
      </w:r>
      <w:r w:rsidRPr="00171453">
        <w:rPr>
          <w:rFonts w:eastAsia="Times New Roman"/>
        </w:rPr>
        <w:t xml:space="preserve"> wcze</w:t>
      </w:r>
      <w:r>
        <w:rPr>
          <w:rFonts w:eastAsia="Times New Roman"/>
        </w:rPr>
        <w:t>ś</w:t>
      </w:r>
      <w:r w:rsidRPr="00171453">
        <w:rPr>
          <w:rFonts w:eastAsia="Times New Roman"/>
        </w:rPr>
        <w:t>niejsz</w:t>
      </w:r>
      <w:r>
        <w:rPr>
          <w:rFonts w:eastAsia="Times New Roman"/>
        </w:rPr>
        <w:t>ą</w:t>
      </w:r>
      <w:r w:rsidRPr="00171453">
        <w:rPr>
          <w:rFonts w:eastAsia="Times New Roman"/>
        </w:rPr>
        <w:t xml:space="preserve"> niż data ko</w:t>
      </w:r>
      <w:r>
        <w:rPr>
          <w:rFonts w:eastAsia="Times New Roman"/>
        </w:rPr>
        <w:t>ń</w:t>
      </w:r>
      <w:r w:rsidRPr="00171453">
        <w:rPr>
          <w:rFonts w:eastAsia="Times New Roman"/>
        </w:rPr>
        <w:t>cowa okresu sprawozdawczego i p</w:t>
      </w:r>
      <w:r>
        <w:rPr>
          <w:rFonts w:eastAsia="Times New Roman"/>
        </w:rPr>
        <w:t>óź</w:t>
      </w:r>
      <w:r w:rsidRPr="00171453">
        <w:rPr>
          <w:rFonts w:eastAsia="Times New Roman"/>
        </w:rPr>
        <w:t>niejsz</w:t>
      </w:r>
      <w:r>
        <w:rPr>
          <w:rFonts w:eastAsia="Times New Roman"/>
        </w:rPr>
        <w:t>ą</w:t>
      </w:r>
      <w:r w:rsidRPr="00171453">
        <w:rPr>
          <w:rFonts w:eastAsia="Times New Roman"/>
        </w:rPr>
        <w:t xml:space="preserve"> </w:t>
      </w:r>
      <w:r>
        <w:rPr>
          <w:rFonts w:eastAsia="Times New Roman"/>
        </w:rPr>
        <w:t>ni</w:t>
      </w:r>
      <w:r w:rsidRPr="00171453">
        <w:rPr>
          <w:rFonts w:eastAsia="Times New Roman"/>
        </w:rPr>
        <w:t>ż data bie</w:t>
      </w:r>
      <w:r>
        <w:rPr>
          <w:rFonts w:eastAsia="Times New Roman"/>
        </w:rPr>
        <w:t>żą</w:t>
      </w:r>
      <w:r w:rsidRPr="00171453">
        <w:rPr>
          <w:rFonts w:eastAsia="Times New Roman"/>
        </w:rPr>
        <w:t>ca</w:t>
      </w:r>
      <w:r>
        <w:rPr>
          <w:rFonts w:eastAsia="Times New Roman"/>
        </w:rPr>
        <w:t>.</w:t>
      </w:r>
    </w:p>
    <w:p w14:paraId="7D777AC1" w14:textId="77777777" w:rsidR="00B9446D" w:rsidRPr="00E00AEE" w:rsidRDefault="00B9446D" w:rsidP="00F6166F">
      <w:pPr>
        <w:spacing w:after="233"/>
        <w:ind w:left="0" w:right="14" w:firstLine="0"/>
        <w:jc w:val="both"/>
      </w:pPr>
    </w:p>
    <w:p w14:paraId="2456763A" w14:textId="5ACE0A3D" w:rsidR="001416FE" w:rsidRPr="00E00AEE" w:rsidRDefault="001416FE" w:rsidP="00DD752D">
      <w:pPr>
        <w:pStyle w:val="Akapitzlist"/>
        <w:numPr>
          <w:ilvl w:val="0"/>
          <w:numId w:val="9"/>
        </w:numPr>
        <w:jc w:val="both"/>
        <w:rPr>
          <w:b/>
        </w:rPr>
      </w:pPr>
      <w:r w:rsidRPr="00E00AEE">
        <w:rPr>
          <w:b/>
        </w:rPr>
        <w:t>Rodzaj i nazwa dokumentu</w:t>
      </w:r>
    </w:p>
    <w:p w14:paraId="08513DE3" w14:textId="77777777" w:rsidR="009B3FBF" w:rsidRDefault="00E14FDB" w:rsidP="00AD74AA">
      <w:pPr>
        <w:pStyle w:val="Akapitzlist"/>
        <w:ind w:firstLine="0"/>
        <w:jc w:val="both"/>
      </w:pPr>
      <w:r w:rsidRPr="00E00AEE">
        <w:t xml:space="preserve">W zależności </w:t>
      </w:r>
      <w:r w:rsidR="00F07110" w:rsidRPr="00E00AEE">
        <w:t xml:space="preserve">od rodzaju zgłoszenia </w:t>
      </w:r>
      <w:r w:rsidR="004E49F6" w:rsidRPr="005D52E2">
        <w:t>oraz formy prawnej podmiotu</w:t>
      </w:r>
      <w:r w:rsidR="004E49F6" w:rsidRPr="00E00AEE">
        <w:t xml:space="preserve"> </w:t>
      </w:r>
      <w:r w:rsidR="00F07110" w:rsidRPr="00E00AEE">
        <w:t>na listach rozwijanych</w:t>
      </w:r>
      <w:r w:rsidRPr="00E00AEE">
        <w:t xml:space="preserve"> </w:t>
      </w:r>
      <w:r w:rsidR="00B9446D" w:rsidRPr="00E00AEE">
        <w:t>„Rodzaj dokumentu”</w:t>
      </w:r>
      <w:r w:rsidR="00AD74AA" w:rsidRPr="00E00AEE">
        <w:t xml:space="preserve"> i ”</w:t>
      </w:r>
      <w:r w:rsidR="00F07110" w:rsidRPr="00E00AEE">
        <w:t>Nazwa dokumentu”</w:t>
      </w:r>
      <w:r w:rsidR="00B9446D" w:rsidRPr="00E00AEE">
        <w:t xml:space="preserve"> znajdą</w:t>
      </w:r>
      <w:r w:rsidRPr="00E00AEE">
        <w:t xml:space="preserve"> się inne rodzaje dokumentów do wyboru.</w:t>
      </w:r>
      <w:r w:rsidR="00AD74AA" w:rsidRPr="00E00AEE">
        <w:t xml:space="preserve"> </w:t>
      </w:r>
    </w:p>
    <w:p w14:paraId="14AA6F39" w14:textId="58B77804" w:rsidR="000A692E" w:rsidRDefault="000A692E" w:rsidP="000041D6">
      <w:pPr>
        <w:ind w:left="0" w:firstLine="0"/>
        <w:jc w:val="both"/>
      </w:pPr>
      <w:bookmarkStart w:id="11" w:name="_Hlk524515538"/>
    </w:p>
    <w:bookmarkEnd w:id="11"/>
    <w:p w14:paraId="1CB1F49A" w14:textId="3F9148DE" w:rsidR="00B02D27" w:rsidRDefault="00B02D27" w:rsidP="00B33283">
      <w:pPr>
        <w:ind w:left="0" w:firstLine="0"/>
        <w:jc w:val="both"/>
      </w:pPr>
    </w:p>
    <w:p w14:paraId="0B546FD4" w14:textId="77777777" w:rsidR="00D90DCD" w:rsidRDefault="00D90DCD" w:rsidP="00D90DCD">
      <w:pPr>
        <w:pStyle w:val="Akapitzlist"/>
        <w:shd w:val="clear" w:color="auto" w:fill="E2EFD9" w:themeFill="accent6" w:themeFillTint="33"/>
        <w:ind w:left="0" w:firstLine="0"/>
        <w:jc w:val="both"/>
        <w:rPr>
          <w:b/>
        </w:rPr>
      </w:pPr>
      <w:r w:rsidRPr="00E00AEE">
        <w:rPr>
          <w:b/>
        </w:rPr>
        <w:t xml:space="preserve">Uwaga! </w:t>
      </w:r>
    </w:p>
    <w:p w14:paraId="2AD1BF56" w14:textId="02DEBBE7" w:rsidR="00560EB6" w:rsidRDefault="00E61B43" w:rsidP="00560EB6">
      <w:pPr>
        <w:pStyle w:val="Akapitzlist"/>
        <w:shd w:val="clear" w:color="auto" w:fill="E2EFD9" w:themeFill="accent6" w:themeFillTint="33"/>
        <w:ind w:left="0" w:firstLine="0"/>
        <w:jc w:val="both"/>
      </w:pPr>
      <w:r>
        <w:t xml:space="preserve">Jeżeli </w:t>
      </w:r>
      <w:r w:rsidR="00B33283" w:rsidRPr="00B33283">
        <w:t xml:space="preserve">wybieramy jako „Rodzaj dokumentu” </w:t>
      </w:r>
      <w:r w:rsidR="00A8769F">
        <w:t>r</w:t>
      </w:r>
      <w:r w:rsidR="00B33283" w:rsidRPr="00B33283">
        <w:t xml:space="preserve">oczne sprawozdanie finansowe lub skonsolidowane roczne sprawozdanie finansowe oraz gdy data sporządzenia dokumentu jest </w:t>
      </w:r>
      <w:r w:rsidR="00A8769F">
        <w:t>od</w:t>
      </w:r>
      <w:r w:rsidR="00B33283" w:rsidRPr="00B33283">
        <w:t xml:space="preserve"> 01.10.</w:t>
      </w:r>
      <w:r w:rsidR="00A90DB2">
        <w:t>20</w:t>
      </w:r>
      <w:r w:rsidR="00B33283" w:rsidRPr="00B33283">
        <w:t>18 oraz</w:t>
      </w:r>
      <w:r w:rsidR="003952C5" w:rsidRPr="00B33283">
        <w:t xml:space="preserve"> </w:t>
      </w:r>
      <w:r w:rsidR="00D90DCD">
        <w:t xml:space="preserve">gdy </w:t>
      </w:r>
      <w:proofErr w:type="spellStart"/>
      <w:r w:rsidR="00630C0E">
        <w:t>check</w:t>
      </w:r>
      <w:proofErr w:type="spellEnd"/>
      <w:r w:rsidR="00630C0E">
        <w:t xml:space="preserve"> </w:t>
      </w:r>
      <w:proofErr w:type="spellStart"/>
      <w:r w:rsidR="00630C0E">
        <w:t>box</w:t>
      </w:r>
      <w:proofErr w:type="spellEnd"/>
      <w:r w:rsidR="00560EB6">
        <w:t>:</w:t>
      </w:r>
    </w:p>
    <w:p w14:paraId="7E9DB2BB" w14:textId="77777777" w:rsidR="00560EB6" w:rsidRDefault="00560EB6" w:rsidP="00560EB6">
      <w:pPr>
        <w:pStyle w:val="Akapitzlist"/>
        <w:shd w:val="clear" w:color="auto" w:fill="E2EFD9" w:themeFill="accent6" w:themeFillTint="33"/>
        <w:ind w:left="0" w:firstLine="0"/>
        <w:jc w:val="both"/>
      </w:pPr>
    </w:p>
    <w:p w14:paraId="1A4FF069" w14:textId="77777777" w:rsidR="00560EB6" w:rsidRDefault="003952C5" w:rsidP="00560EB6">
      <w:pPr>
        <w:pStyle w:val="Akapitzlist"/>
        <w:shd w:val="clear" w:color="auto" w:fill="E2EFD9" w:themeFill="accent6" w:themeFillTint="33"/>
        <w:ind w:left="0" w:firstLine="0"/>
        <w:jc w:val="both"/>
      </w:pPr>
      <w:r w:rsidRPr="00B33283">
        <w:t>„</w:t>
      </w:r>
      <w:r w:rsidR="00630C0E" w:rsidRPr="00560EB6">
        <w:rPr>
          <w:noProof/>
          <w:color w:val="auto"/>
        </w:rPr>
        <w:t>Sporządzone zgodnie z MSR</w:t>
      </w:r>
      <w:r w:rsidR="00630C0E" w:rsidRPr="00560EB6">
        <w:rPr>
          <w:color w:val="auto"/>
          <w:szCs w:val="24"/>
        </w:rPr>
        <w:t xml:space="preserve"> lub składane na podstawie art. 69 ust. 1c ustawy o rachunkowości przez instytucję finansową/kredytową oraz sprawozdania finansowe spółek giełdowych w formacie XHTML/</w:t>
      </w:r>
      <w:r w:rsidR="00560EB6" w:rsidRPr="00560EB6">
        <w:rPr>
          <w:noProof/>
          <w:color w:val="auto"/>
        </w:rPr>
        <w:t>Sporządzone zgodnie z MSR</w:t>
      </w:r>
      <w:r w:rsidR="00560EB6" w:rsidRPr="00560EB6">
        <w:rPr>
          <w:color w:val="auto"/>
          <w:szCs w:val="24"/>
        </w:rPr>
        <w:t xml:space="preserve"> lub składane na podstawie art. 69 ust. 1c ustawy o rachunkowości przez instytucję finansową/kredytową </w:t>
      </w:r>
      <w:r w:rsidR="00560EB6" w:rsidRPr="00560EB6">
        <w:rPr>
          <w:noProof/>
          <w:color w:val="auto"/>
        </w:rPr>
        <w:t>lub składane na podstawie art. 69 ust.4 ustawy o rachunkowości, sporządzone dla jednostki dominującej wyższego szczebla</w:t>
      </w:r>
      <w:r w:rsidR="00560EB6" w:rsidRPr="00560EB6">
        <w:rPr>
          <w:color w:val="auto"/>
          <w:szCs w:val="24"/>
        </w:rPr>
        <w:t xml:space="preserve"> oraz sprawozdania finansowe spółek giełdowych w formacie XHTML</w:t>
      </w:r>
      <w:r w:rsidRPr="00B33283">
        <w:t>”</w:t>
      </w:r>
    </w:p>
    <w:p w14:paraId="3902A031" w14:textId="60EDB545" w:rsidR="00560EB6" w:rsidRDefault="00B33283" w:rsidP="00560EB6">
      <w:pPr>
        <w:pStyle w:val="Akapitzlist"/>
        <w:shd w:val="clear" w:color="auto" w:fill="E2EFD9" w:themeFill="accent6" w:themeFillTint="33"/>
        <w:ind w:left="0" w:firstLine="0"/>
        <w:jc w:val="both"/>
      </w:pPr>
      <w:r>
        <w:t xml:space="preserve"> </w:t>
      </w:r>
    </w:p>
    <w:p w14:paraId="3D9894A8" w14:textId="768ED77C" w:rsidR="00520996" w:rsidRDefault="00B33283" w:rsidP="00560EB6">
      <w:pPr>
        <w:pStyle w:val="Akapitzlist"/>
        <w:shd w:val="clear" w:color="auto" w:fill="E2EFD9" w:themeFill="accent6" w:themeFillTint="33"/>
        <w:ind w:left="0" w:firstLine="0"/>
        <w:jc w:val="both"/>
      </w:pPr>
      <w:r>
        <w:t>pozostawimy nie</w:t>
      </w:r>
      <w:r w:rsidRPr="00B33283">
        <w:t>zaznaczon</w:t>
      </w:r>
      <w:r w:rsidR="00560EB6">
        <w:t>y</w:t>
      </w:r>
      <w:r w:rsidR="00A8769F">
        <w:t xml:space="preserve"> – wtedy </w:t>
      </w:r>
      <w:r w:rsidR="00D90DCD">
        <w:t xml:space="preserve">jako plik dokumentu </w:t>
      </w:r>
      <w:r w:rsidR="002400F6" w:rsidRPr="002400F6">
        <w:t xml:space="preserve">należy </w:t>
      </w:r>
      <w:r w:rsidR="00D90DCD">
        <w:t xml:space="preserve">załączyć </w:t>
      </w:r>
      <w:r w:rsidR="00A8769F" w:rsidRPr="00A8769F">
        <w:t>podpisan</w:t>
      </w:r>
      <w:r w:rsidR="00D90DCD">
        <w:t>y</w:t>
      </w:r>
      <w:r w:rsidR="00A90DB2">
        <w:t xml:space="preserve"> (</w:t>
      </w:r>
      <w:r w:rsidR="00525B62">
        <w:t>P</w:t>
      </w:r>
      <w:r w:rsidR="00A90DB2">
        <w:t xml:space="preserve">rofilem </w:t>
      </w:r>
      <w:r w:rsidR="00525B62">
        <w:t>Z</w:t>
      </w:r>
      <w:r w:rsidR="00A90DB2">
        <w:t>aufan</w:t>
      </w:r>
      <w:r w:rsidR="00525B62">
        <w:t>ym</w:t>
      </w:r>
      <w:r w:rsidR="00A90DB2">
        <w:t xml:space="preserve"> lub podpisem kwalifikowanym)</w:t>
      </w:r>
      <w:r w:rsidR="00A8769F" w:rsidRPr="00A8769F">
        <w:t xml:space="preserve"> plik</w:t>
      </w:r>
      <w:r w:rsidR="00CC38C0">
        <w:t xml:space="preserve"> </w:t>
      </w:r>
      <w:proofErr w:type="spellStart"/>
      <w:r w:rsidR="00CC38C0">
        <w:t>xml</w:t>
      </w:r>
      <w:proofErr w:type="spellEnd"/>
      <w:r w:rsidR="00D90DCD">
        <w:t xml:space="preserve"> z</w:t>
      </w:r>
      <w:r w:rsidR="00A8769F" w:rsidRPr="00A8769F">
        <w:t>godn</w:t>
      </w:r>
      <w:r w:rsidR="00D90DCD">
        <w:t>y</w:t>
      </w:r>
      <w:r w:rsidR="00A8769F" w:rsidRPr="00A8769F">
        <w:t xml:space="preserve"> ze schematem </w:t>
      </w:r>
      <w:proofErr w:type="spellStart"/>
      <w:r w:rsidR="00A8769F" w:rsidRPr="00A8769F">
        <w:t>xsd</w:t>
      </w:r>
      <w:proofErr w:type="spellEnd"/>
      <w:r w:rsidR="00A8769F" w:rsidRPr="00A8769F">
        <w:t xml:space="preserve"> otrzymanym od Ministerstwa Finansów. Plik </w:t>
      </w:r>
      <w:r w:rsidR="00D90DCD">
        <w:t>ten</w:t>
      </w:r>
      <w:r w:rsidR="00A8769F" w:rsidRPr="00A8769F">
        <w:t xml:space="preserve"> </w:t>
      </w:r>
      <w:r w:rsidR="00D90DCD">
        <w:t xml:space="preserve">powinien zawierać </w:t>
      </w:r>
      <w:r w:rsidR="00A8769F" w:rsidRPr="00A8769F">
        <w:t>wszystkie elementy sprawozdania finansowego tj. Bilans, rachunek zysków i strat oraz Informacj</w:t>
      </w:r>
      <w:r w:rsidR="001F7FA3">
        <w:t>ę</w:t>
      </w:r>
      <w:r w:rsidR="00A8769F" w:rsidRPr="00A8769F">
        <w:t xml:space="preserve"> dodatkową.</w:t>
      </w:r>
      <w:r w:rsidR="007C51FE">
        <w:t xml:space="preserve"> </w:t>
      </w:r>
    </w:p>
    <w:p w14:paraId="44855FBB" w14:textId="3F44630C" w:rsidR="00520996" w:rsidRDefault="00520996" w:rsidP="00520996">
      <w:pPr>
        <w:pStyle w:val="Akapitzlist"/>
        <w:shd w:val="clear" w:color="auto" w:fill="E2EFD9" w:themeFill="accent6" w:themeFillTint="33"/>
        <w:ind w:left="0" w:firstLine="0"/>
        <w:jc w:val="both"/>
      </w:pPr>
      <w:r>
        <w:t xml:space="preserve">W strukturze </w:t>
      </w:r>
      <w:proofErr w:type="spellStart"/>
      <w:r>
        <w:t>xml</w:t>
      </w:r>
      <w:proofErr w:type="spellEnd"/>
      <w:r>
        <w:t xml:space="preserve"> nie muszą być sporządzane:  </w:t>
      </w:r>
    </w:p>
    <w:p w14:paraId="4BB672BB" w14:textId="77777777" w:rsidR="00520996" w:rsidRDefault="00520996" w:rsidP="00520996">
      <w:pPr>
        <w:pStyle w:val="Akapitzlist"/>
        <w:shd w:val="clear" w:color="auto" w:fill="E2EFD9" w:themeFill="accent6" w:themeFillTint="33"/>
        <w:ind w:left="0" w:firstLine="0"/>
        <w:jc w:val="both"/>
      </w:pPr>
      <w:r>
        <w:t>•</w:t>
      </w:r>
      <w:r>
        <w:tab/>
        <w:t>sprawozdania finansowe SP ZOZ;</w:t>
      </w:r>
    </w:p>
    <w:p w14:paraId="2FE28637" w14:textId="35E545BE" w:rsidR="00FB5B93" w:rsidRPr="00FB5B93" w:rsidRDefault="00520996" w:rsidP="00F6166F">
      <w:pPr>
        <w:pStyle w:val="Akapitzlist"/>
        <w:shd w:val="clear" w:color="auto" w:fill="E2EFD9" w:themeFill="accent6" w:themeFillTint="33"/>
        <w:ind w:left="0" w:firstLine="0"/>
        <w:jc w:val="both"/>
      </w:pPr>
      <w:r>
        <w:t>•</w:t>
      </w:r>
      <w:r>
        <w:tab/>
        <w:t>sprawozdania finansowe sporządzone zgodnie z MSR</w:t>
      </w:r>
      <w:r w:rsidR="00FB5B93">
        <w:t>.</w:t>
      </w:r>
    </w:p>
    <w:p w14:paraId="129BD61D" w14:textId="18FF5C6A" w:rsidR="003D5CF1" w:rsidRDefault="003D5CF1" w:rsidP="00AD74AA">
      <w:pPr>
        <w:pStyle w:val="Akapitzlist"/>
        <w:ind w:firstLine="0"/>
        <w:jc w:val="both"/>
      </w:pPr>
    </w:p>
    <w:p w14:paraId="17891E76" w14:textId="17C38E8F" w:rsidR="0084273D" w:rsidRDefault="00672F05" w:rsidP="00F6166F">
      <w:pPr>
        <w:ind w:left="0" w:firstLine="0"/>
        <w:jc w:val="both"/>
      </w:pPr>
      <w:r>
        <w:rPr>
          <w:noProof/>
        </w:rPr>
        <w:lastRenderedPageBreak/>
        <w:drawing>
          <wp:inline distT="0" distB="0" distL="0" distR="0" wp14:anchorId="634B6441" wp14:editId="34CA11BC">
            <wp:extent cx="5486400" cy="76200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6400" cy="7620000"/>
                    </a:xfrm>
                    <a:prstGeom prst="rect">
                      <a:avLst/>
                    </a:prstGeom>
                    <a:noFill/>
                    <a:ln>
                      <a:noFill/>
                    </a:ln>
                  </pic:spPr>
                </pic:pic>
              </a:graphicData>
            </a:graphic>
          </wp:inline>
        </w:drawing>
      </w:r>
    </w:p>
    <w:p w14:paraId="0E675630" w14:textId="77777777" w:rsidR="0084273D" w:rsidRPr="00F6166F" w:rsidRDefault="0084273D" w:rsidP="00AD74AA">
      <w:pPr>
        <w:pStyle w:val="Akapitzlist"/>
        <w:ind w:firstLine="0"/>
        <w:jc w:val="both"/>
      </w:pPr>
    </w:p>
    <w:p w14:paraId="3C6F07CE" w14:textId="77777777" w:rsidR="003D5CF1" w:rsidRPr="00E00AEE" w:rsidRDefault="003D5CF1" w:rsidP="003D5CF1">
      <w:pPr>
        <w:pStyle w:val="Akapitzlist"/>
        <w:shd w:val="clear" w:color="auto" w:fill="E2EFD9" w:themeFill="accent6" w:themeFillTint="33"/>
        <w:ind w:left="0" w:firstLine="0"/>
        <w:jc w:val="both"/>
        <w:rPr>
          <w:b/>
        </w:rPr>
      </w:pPr>
      <w:r w:rsidRPr="00E00AEE">
        <w:rPr>
          <w:b/>
        </w:rPr>
        <w:t xml:space="preserve">Uwaga! </w:t>
      </w:r>
    </w:p>
    <w:p w14:paraId="0A8B2C73" w14:textId="11D6152E" w:rsidR="003D5CF1" w:rsidRPr="00E00AEE" w:rsidRDefault="003D5CF1" w:rsidP="003D5CF1">
      <w:pPr>
        <w:pStyle w:val="Akapitzlist"/>
        <w:shd w:val="clear" w:color="auto" w:fill="E2EFD9" w:themeFill="accent6" w:themeFillTint="33"/>
        <w:ind w:left="0" w:firstLine="0"/>
        <w:jc w:val="both"/>
      </w:pPr>
      <w:r w:rsidRPr="00E00AEE">
        <w:t xml:space="preserve">W </w:t>
      </w:r>
      <w:r>
        <w:t xml:space="preserve">przypadku wyboru pustego pola „Rodzaj dokumentu” System wyświetli komunikat o błędzie jak poniżej. </w:t>
      </w:r>
      <w:r w:rsidRPr="00E00AEE">
        <w:t xml:space="preserve"> </w:t>
      </w:r>
    </w:p>
    <w:p w14:paraId="4AC4793F" w14:textId="6E6C4651" w:rsidR="003D5CF1" w:rsidRDefault="003D5CF1" w:rsidP="00AD74AA">
      <w:pPr>
        <w:pStyle w:val="Akapitzlist"/>
        <w:ind w:firstLine="0"/>
        <w:jc w:val="both"/>
        <w:rPr>
          <w:b/>
        </w:rPr>
      </w:pPr>
    </w:p>
    <w:p w14:paraId="4AD288DC" w14:textId="09D94E72" w:rsidR="003D5CF1" w:rsidRDefault="003D5CF1" w:rsidP="00AD74AA">
      <w:pPr>
        <w:pStyle w:val="Akapitzlist"/>
        <w:ind w:firstLine="0"/>
        <w:jc w:val="both"/>
        <w:rPr>
          <w:b/>
        </w:rPr>
      </w:pPr>
    </w:p>
    <w:p w14:paraId="70A31BD1" w14:textId="15692059" w:rsidR="003D5CF1" w:rsidRPr="00E00AEE" w:rsidRDefault="008F7805" w:rsidP="001556E7">
      <w:pPr>
        <w:pStyle w:val="Akapitzlist"/>
        <w:ind w:firstLine="0"/>
        <w:jc w:val="center"/>
        <w:rPr>
          <w:b/>
        </w:rPr>
      </w:pPr>
      <w:r>
        <w:rPr>
          <w:noProof/>
        </w:rPr>
        <w:lastRenderedPageBreak/>
        <w:drawing>
          <wp:inline distT="0" distB="0" distL="0" distR="0" wp14:anchorId="7D0AAD67" wp14:editId="1DAB35AA">
            <wp:extent cx="5972810" cy="5290820"/>
            <wp:effectExtent l="0" t="0" r="8890" b="508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72810" cy="5290820"/>
                    </a:xfrm>
                    <a:prstGeom prst="rect">
                      <a:avLst/>
                    </a:prstGeom>
                  </pic:spPr>
                </pic:pic>
              </a:graphicData>
            </a:graphic>
          </wp:inline>
        </w:drawing>
      </w:r>
    </w:p>
    <w:p w14:paraId="720D7315" w14:textId="038FCDD7" w:rsidR="00FB3F1B" w:rsidRPr="00E00AEE" w:rsidRDefault="00FB3F1B" w:rsidP="00AD74AA">
      <w:pPr>
        <w:pStyle w:val="Akapitzlist"/>
        <w:ind w:firstLine="0"/>
        <w:jc w:val="both"/>
        <w:rPr>
          <w:b/>
        </w:rPr>
      </w:pPr>
    </w:p>
    <w:p w14:paraId="0904D396" w14:textId="77777777" w:rsidR="00FB3F1B" w:rsidRPr="00E00AEE" w:rsidRDefault="00B9446D" w:rsidP="00FB3F1B">
      <w:pPr>
        <w:pStyle w:val="Akapitzlist"/>
        <w:shd w:val="clear" w:color="auto" w:fill="E2EFD9" w:themeFill="accent6" w:themeFillTint="33"/>
        <w:ind w:left="0" w:firstLine="0"/>
        <w:jc w:val="both"/>
        <w:rPr>
          <w:b/>
        </w:rPr>
      </w:pPr>
      <w:r w:rsidRPr="00E00AEE">
        <w:rPr>
          <w:b/>
        </w:rPr>
        <w:t xml:space="preserve">Uwaga! </w:t>
      </w:r>
    </w:p>
    <w:p w14:paraId="59B430E2" w14:textId="1935C4C9" w:rsidR="00AD74AA" w:rsidRPr="00E00AEE" w:rsidRDefault="00E14FDB" w:rsidP="00FB3F1B">
      <w:pPr>
        <w:pStyle w:val="Akapitzlist"/>
        <w:shd w:val="clear" w:color="auto" w:fill="E2EFD9" w:themeFill="accent6" w:themeFillTint="33"/>
        <w:ind w:left="0" w:firstLine="0"/>
        <w:jc w:val="both"/>
      </w:pPr>
      <w:r w:rsidRPr="00E00AEE">
        <w:t>W jednym zgłoszeniu można złożyć dokumenty pochodzące</w:t>
      </w:r>
      <w:r w:rsidR="00AD74AA" w:rsidRPr="00E00AEE">
        <w:t xml:space="preserve"> tylko</w:t>
      </w:r>
      <w:r w:rsidRPr="00E00AEE">
        <w:t xml:space="preserve"> z jednej grupy I lub II lub informację o braku obowiązku sporządzenia rocznego sprawozdania finansowego. </w:t>
      </w:r>
    </w:p>
    <w:p w14:paraId="6EBB14B2" w14:textId="77777777" w:rsidR="00AD74AA" w:rsidRPr="00E00AEE" w:rsidRDefault="00AD74AA" w:rsidP="00AD74AA">
      <w:pPr>
        <w:pStyle w:val="Akapitzlist"/>
        <w:ind w:firstLine="0"/>
        <w:jc w:val="both"/>
      </w:pPr>
    </w:p>
    <w:p w14:paraId="5A8E5580" w14:textId="152605D9" w:rsidR="00E14FDB" w:rsidRPr="00E00AEE" w:rsidRDefault="00AD74AA" w:rsidP="00AD74AA">
      <w:pPr>
        <w:pStyle w:val="Akapitzlist"/>
        <w:ind w:firstLine="0"/>
        <w:jc w:val="both"/>
        <w:rPr>
          <w:b/>
        </w:rPr>
      </w:pPr>
      <w:r w:rsidRPr="00E00AEE">
        <w:t>Poniżej znajduje się lista dokumentów finansowych, które podlegają zgłoszeniu.</w:t>
      </w:r>
    </w:p>
    <w:p w14:paraId="1D1BBD83" w14:textId="77777777" w:rsidR="00E14FDB" w:rsidRPr="00E00AEE" w:rsidRDefault="00E14FDB" w:rsidP="00EC7A71">
      <w:pPr>
        <w:spacing w:after="0"/>
        <w:ind w:left="708" w:firstLine="0"/>
        <w:jc w:val="both"/>
        <w:rPr>
          <w:rFonts w:eastAsia="Times New Roman"/>
        </w:rPr>
      </w:pPr>
    </w:p>
    <w:p w14:paraId="1F508B1F" w14:textId="54000C01" w:rsidR="00E14FDB" w:rsidRPr="00E00AEE" w:rsidRDefault="00AD74AA" w:rsidP="00DD752D">
      <w:pPr>
        <w:pStyle w:val="Akapitzlist"/>
        <w:numPr>
          <w:ilvl w:val="0"/>
          <w:numId w:val="26"/>
        </w:numPr>
        <w:spacing w:after="0"/>
        <w:ind w:hanging="371"/>
        <w:jc w:val="both"/>
        <w:rPr>
          <w:rFonts w:eastAsia="Times New Roman"/>
          <w:b/>
        </w:rPr>
      </w:pPr>
      <w:r w:rsidRPr="00E00AEE">
        <w:rPr>
          <w:b/>
        </w:rPr>
        <w:t>Sprawozdania finansowe i inne dokumenty finansowe</w:t>
      </w:r>
    </w:p>
    <w:p w14:paraId="5BCC4142" w14:textId="53741020" w:rsidR="00E14FDB" w:rsidRPr="00E00AEE" w:rsidRDefault="00E14FDB" w:rsidP="00DD752D">
      <w:pPr>
        <w:pStyle w:val="Akapitzlist"/>
        <w:numPr>
          <w:ilvl w:val="0"/>
          <w:numId w:val="15"/>
        </w:numPr>
        <w:spacing w:after="0" w:line="276" w:lineRule="auto"/>
        <w:ind w:right="0"/>
        <w:jc w:val="both"/>
      </w:pPr>
      <w:r w:rsidRPr="00E00AEE">
        <w:t>Roczne sprawozdanie finansowe</w:t>
      </w:r>
    </w:p>
    <w:p w14:paraId="45F06408" w14:textId="77777777" w:rsidR="00E14FDB" w:rsidRPr="00E00AEE" w:rsidRDefault="00E14FDB" w:rsidP="00DD752D">
      <w:pPr>
        <w:pStyle w:val="Akapitzlist"/>
        <w:numPr>
          <w:ilvl w:val="0"/>
          <w:numId w:val="13"/>
        </w:numPr>
        <w:spacing w:after="0" w:line="276" w:lineRule="auto"/>
        <w:ind w:right="0"/>
        <w:jc w:val="both"/>
      </w:pPr>
      <w:r w:rsidRPr="00E00AEE">
        <w:t>Bilans</w:t>
      </w:r>
    </w:p>
    <w:p w14:paraId="323A65B1" w14:textId="77777777" w:rsidR="00E14FDB" w:rsidRPr="00E00AEE" w:rsidRDefault="00E14FDB" w:rsidP="00DD752D">
      <w:pPr>
        <w:pStyle w:val="Akapitzlist"/>
        <w:numPr>
          <w:ilvl w:val="0"/>
          <w:numId w:val="13"/>
        </w:numPr>
        <w:spacing w:after="0" w:line="276" w:lineRule="auto"/>
        <w:ind w:right="0"/>
        <w:jc w:val="both"/>
      </w:pPr>
      <w:r w:rsidRPr="00E00AEE">
        <w:t>Rachunek zysków i strat</w:t>
      </w:r>
    </w:p>
    <w:p w14:paraId="055C0887" w14:textId="77777777" w:rsidR="00E14FDB" w:rsidRPr="00E00AEE" w:rsidRDefault="00E14FDB" w:rsidP="00DD752D">
      <w:pPr>
        <w:pStyle w:val="Akapitzlist"/>
        <w:numPr>
          <w:ilvl w:val="0"/>
          <w:numId w:val="13"/>
        </w:numPr>
        <w:spacing w:after="0" w:line="276" w:lineRule="auto"/>
        <w:ind w:right="0"/>
        <w:jc w:val="both"/>
      </w:pPr>
      <w:r w:rsidRPr="00E00AEE">
        <w:t>Informacja dodatkowa</w:t>
      </w:r>
    </w:p>
    <w:p w14:paraId="36BFD2A0" w14:textId="77777777" w:rsidR="00E14FDB" w:rsidRPr="00E00AEE" w:rsidRDefault="00E14FDB" w:rsidP="00DD752D">
      <w:pPr>
        <w:pStyle w:val="Akapitzlist"/>
        <w:numPr>
          <w:ilvl w:val="0"/>
          <w:numId w:val="13"/>
        </w:numPr>
        <w:spacing w:after="0" w:line="276" w:lineRule="auto"/>
        <w:ind w:right="0"/>
        <w:jc w:val="both"/>
      </w:pPr>
      <w:r w:rsidRPr="00E00AEE">
        <w:t xml:space="preserve">Zestawienie zmian w kapitale (funduszu) własnym </w:t>
      </w:r>
    </w:p>
    <w:p w14:paraId="780004B6" w14:textId="77777777" w:rsidR="00E14FDB" w:rsidRPr="00E00AEE" w:rsidRDefault="00E14FDB" w:rsidP="00DD752D">
      <w:pPr>
        <w:pStyle w:val="Akapitzlist"/>
        <w:numPr>
          <w:ilvl w:val="0"/>
          <w:numId w:val="13"/>
        </w:numPr>
        <w:spacing w:after="0" w:line="276" w:lineRule="auto"/>
        <w:ind w:right="0"/>
        <w:jc w:val="both"/>
      </w:pPr>
      <w:r w:rsidRPr="00E00AEE">
        <w:t xml:space="preserve">Rachunek przepływów pieniężnych </w:t>
      </w:r>
    </w:p>
    <w:p w14:paraId="33C1A9FC" w14:textId="1EDBF0C6" w:rsidR="00E14FDB" w:rsidRPr="00E00AEE" w:rsidRDefault="00E14FDB" w:rsidP="00DD752D">
      <w:pPr>
        <w:pStyle w:val="Akapitzlist"/>
        <w:numPr>
          <w:ilvl w:val="0"/>
          <w:numId w:val="15"/>
        </w:numPr>
        <w:spacing w:after="0" w:line="276" w:lineRule="auto"/>
        <w:ind w:right="0"/>
        <w:jc w:val="both"/>
      </w:pPr>
      <w:r w:rsidRPr="00E00AEE">
        <w:t>Opinia biegłego rewidenta / sprawozdanie z badania rocznego sprawozdania finansowego</w:t>
      </w:r>
    </w:p>
    <w:p w14:paraId="27A309BB" w14:textId="77777777" w:rsidR="00E14FDB" w:rsidRPr="00E00AEE" w:rsidRDefault="00E14FDB" w:rsidP="00DD752D">
      <w:pPr>
        <w:pStyle w:val="Akapitzlist"/>
        <w:numPr>
          <w:ilvl w:val="0"/>
          <w:numId w:val="15"/>
        </w:numPr>
        <w:spacing w:after="0" w:line="276" w:lineRule="auto"/>
        <w:ind w:right="0"/>
        <w:jc w:val="both"/>
      </w:pPr>
      <w:r w:rsidRPr="00E00AEE">
        <w:t>Uchwała lub postanowienie o zatwierdzeniu rocznego sprawozdania finansowego</w:t>
      </w:r>
    </w:p>
    <w:p w14:paraId="34B914F7" w14:textId="77777777" w:rsidR="00E14FDB" w:rsidRPr="00E00AEE" w:rsidRDefault="00E14FDB" w:rsidP="00DD752D">
      <w:pPr>
        <w:pStyle w:val="Akapitzlist"/>
        <w:numPr>
          <w:ilvl w:val="0"/>
          <w:numId w:val="15"/>
        </w:numPr>
        <w:spacing w:after="0" w:line="276" w:lineRule="auto"/>
        <w:ind w:right="0"/>
        <w:jc w:val="both"/>
      </w:pPr>
      <w:r w:rsidRPr="00E00AEE">
        <w:t>Uchwała o podziale zysku bądź pokryciu straty</w:t>
      </w:r>
    </w:p>
    <w:p w14:paraId="3B660CE4" w14:textId="77777777" w:rsidR="00E14FDB" w:rsidRPr="00E00AEE" w:rsidRDefault="00E14FDB" w:rsidP="00DD752D">
      <w:pPr>
        <w:pStyle w:val="Akapitzlist"/>
        <w:numPr>
          <w:ilvl w:val="0"/>
          <w:numId w:val="15"/>
        </w:numPr>
        <w:spacing w:after="0" w:line="276" w:lineRule="auto"/>
        <w:ind w:right="0"/>
        <w:jc w:val="both"/>
      </w:pPr>
      <w:r w:rsidRPr="00E00AEE">
        <w:t>Sprawozdanie z działalności</w:t>
      </w:r>
    </w:p>
    <w:p w14:paraId="0CB1BEDF" w14:textId="0455CEC2" w:rsidR="00E14FDB" w:rsidRPr="00E00AEE" w:rsidRDefault="00E14FDB" w:rsidP="00780753">
      <w:pPr>
        <w:pStyle w:val="Akapitzlist"/>
        <w:numPr>
          <w:ilvl w:val="0"/>
          <w:numId w:val="15"/>
        </w:numPr>
        <w:spacing w:after="0" w:line="276" w:lineRule="auto"/>
        <w:ind w:right="0"/>
        <w:jc w:val="both"/>
      </w:pPr>
      <w:r w:rsidRPr="00E00AEE">
        <w:t>Sprawozdanie z płatności na rzecz administracji publicznej</w:t>
      </w:r>
    </w:p>
    <w:p w14:paraId="61D188AF" w14:textId="274C8E3F" w:rsidR="00E14FDB" w:rsidRPr="00E00AEE" w:rsidRDefault="00E14FDB" w:rsidP="00EC7A71">
      <w:pPr>
        <w:spacing w:after="0"/>
        <w:ind w:left="708" w:firstLine="0"/>
        <w:jc w:val="both"/>
      </w:pPr>
      <w:r w:rsidRPr="00E00AEE">
        <w:lastRenderedPageBreak/>
        <w:t>W przypadku składania rocznego sprawozdania finansowego wzmianka o złożeniu sprawozdania będzie automatycznie zamieszczona w rejestrze KRS  jeżeli będą złożo</w:t>
      </w:r>
      <w:r w:rsidR="00790473" w:rsidRPr="00E00AEE">
        <w:t>ne dokumenty a) – c). Wymagane jest dodanie wszystkich trzech dokumentów.</w:t>
      </w:r>
    </w:p>
    <w:p w14:paraId="3EF9E11A" w14:textId="5B84B390" w:rsidR="004E49F6" w:rsidRPr="00E00AEE" w:rsidRDefault="004E49F6" w:rsidP="00EC7A71">
      <w:pPr>
        <w:spacing w:after="0"/>
        <w:ind w:left="708" w:firstLine="0"/>
        <w:jc w:val="both"/>
      </w:pPr>
    </w:p>
    <w:p w14:paraId="10F28336" w14:textId="77777777" w:rsidR="00FB3F1B" w:rsidRPr="00E00AEE" w:rsidRDefault="004E49F6" w:rsidP="00FB3F1B">
      <w:pPr>
        <w:pStyle w:val="Bezodstpw"/>
        <w:shd w:val="clear" w:color="auto" w:fill="E2EFD9" w:themeFill="accent6" w:themeFillTint="33"/>
        <w:rPr>
          <w:rFonts w:ascii="Arial" w:hAnsi="Arial" w:cs="Arial"/>
          <w:b/>
          <w:sz w:val="20"/>
        </w:rPr>
      </w:pPr>
      <w:r w:rsidRPr="00E00AEE">
        <w:rPr>
          <w:rFonts w:ascii="Arial" w:hAnsi="Arial" w:cs="Arial"/>
          <w:b/>
          <w:sz w:val="20"/>
        </w:rPr>
        <w:t>Uwaga</w:t>
      </w:r>
      <w:r w:rsidR="00FB3F1B" w:rsidRPr="00E00AEE">
        <w:rPr>
          <w:rFonts w:ascii="Arial" w:hAnsi="Arial" w:cs="Arial"/>
          <w:b/>
          <w:sz w:val="20"/>
        </w:rPr>
        <w:t xml:space="preserve">! </w:t>
      </w:r>
    </w:p>
    <w:p w14:paraId="519BBFD6" w14:textId="79973BFE" w:rsidR="004E49F6" w:rsidRPr="00E00AEE" w:rsidRDefault="009D2B79" w:rsidP="00FB3F1B">
      <w:pPr>
        <w:pStyle w:val="Bezodstpw"/>
        <w:shd w:val="clear" w:color="auto" w:fill="E2EFD9" w:themeFill="accent6" w:themeFillTint="33"/>
        <w:rPr>
          <w:rFonts w:ascii="Arial" w:hAnsi="Arial" w:cs="Arial"/>
          <w:sz w:val="20"/>
        </w:rPr>
      </w:pPr>
      <w:r>
        <w:rPr>
          <w:rFonts w:ascii="Arial" w:hAnsi="Arial" w:cs="Arial"/>
          <w:sz w:val="20"/>
        </w:rPr>
        <w:t>W z</w:t>
      </w:r>
      <w:r w:rsidR="004E49F6" w:rsidRPr="00E00AEE">
        <w:rPr>
          <w:rFonts w:ascii="Arial" w:hAnsi="Arial" w:cs="Arial"/>
          <w:sz w:val="20"/>
        </w:rPr>
        <w:t>ależności od formy prawnej podmiotu lista dokumentów może nie zawierać wszystkich wyżej wymienionych pozycji.</w:t>
      </w:r>
    </w:p>
    <w:p w14:paraId="3E757B7D" w14:textId="0003ED4B" w:rsidR="00E14FDB" w:rsidRPr="00E00AEE" w:rsidRDefault="00E14FDB" w:rsidP="004E49F6">
      <w:pPr>
        <w:spacing w:after="0"/>
        <w:ind w:left="0" w:firstLine="0"/>
        <w:jc w:val="both"/>
        <w:rPr>
          <w:rFonts w:eastAsia="Times New Roman"/>
        </w:rPr>
      </w:pPr>
    </w:p>
    <w:p w14:paraId="3C0F430D" w14:textId="031B01E8" w:rsidR="00E14FDB" w:rsidRPr="00E00AEE" w:rsidRDefault="00790473" w:rsidP="00DD752D">
      <w:pPr>
        <w:pStyle w:val="Akapitzlist"/>
        <w:numPr>
          <w:ilvl w:val="0"/>
          <w:numId w:val="26"/>
        </w:numPr>
        <w:spacing w:after="0"/>
        <w:ind w:left="993" w:hanging="283"/>
        <w:jc w:val="both"/>
        <w:rPr>
          <w:b/>
        </w:rPr>
      </w:pPr>
      <w:r w:rsidRPr="00E00AEE">
        <w:rPr>
          <w:b/>
        </w:rPr>
        <w:t>Sprawozdania finansowe i inne dokumenty finansowe grup kapitałowych</w:t>
      </w:r>
    </w:p>
    <w:p w14:paraId="308C1EFE" w14:textId="5B136DE1" w:rsidR="00E14FDB" w:rsidRPr="00E00AEE" w:rsidRDefault="00E14FDB" w:rsidP="00DD752D">
      <w:pPr>
        <w:pStyle w:val="Akapitzlist"/>
        <w:numPr>
          <w:ilvl w:val="0"/>
          <w:numId w:val="27"/>
        </w:numPr>
        <w:spacing w:after="0" w:line="276" w:lineRule="auto"/>
        <w:ind w:left="1134" w:right="0"/>
        <w:jc w:val="both"/>
      </w:pPr>
      <w:r w:rsidRPr="00E00AEE">
        <w:t>Skonsolidowane roczne sprawozdanie finansowe</w:t>
      </w:r>
    </w:p>
    <w:p w14:paraId="2029D42E" w14:textId="77777777" w:rsidR="00E14FDB" w:rsidRPr="00E00AEE" w:rsidRDefault="00E14FDB" w:rsidP="00DD752D">
      <w:pPr>
        <w:pStyle w:val="Akapitzlist"/>
        <w:numPr>
          <w:ilvl w:val="0"/>
          <w:numId w:val="16"/>
        </w:numPr>
        <w:spacing w:after="0" w:line="276" w:lineRule="auto"/>
        <w:ind w:right="0" w:hanging="306"/>
        <w:jc w:val="both"/>
      </w:pPr>
      <w:r w:rsidRPr="00E00AEE">
        <w:t>Skonsolidowany bilans</w:t>
      </w:r>
    </w:p>
    <w:p w14:paraId="7BC68D9A" w14:textId="7A18B021" w:rsidR="00E14FDB" w:rsidRPr="00E00AEE" w:rsidRDefault="00E14FDB" w:rsidP="00DD752D">
      <w:pPr>
        <w:pStyle w:val="Akapitzlist"/>
        <w:numPr>
          <w:ilvl w:val="0"/>
          <w:numId w:val="16"/>
        </w:numPr>
        <w:spacing w:after="0" w:line="276" w:lineRule="auto"/>
        <w:ind w:right="0" w:hanging="306"/>
        <w:jc w:val="both"/>
      </w:pPr>
      <w:r w:rsidRPr="00E00AEE">
        <w:t>Skonsolidowany rachunek zysków i strat</w:t>
      </w:r>
    </w:p>
    <w:p w14:paraId="0B33510C" w14:textId="77777777" w:rsidR="00E14FDB" w:rsidRPr="00E00AEE" w:rsidRDefault="00E14FDB" w:rsidP="00DD752D">
      <w:pPr>
        <w:pStyle w:val="Akapitzlist"/>
        <w:numPr>
          <w:ilvl w:val="0"/>
          <w:numId w:val="16"/>
        </w:numPr>
        <w:spacing w:after="0" w:line="276" w:lineRule="auto"/>
        <w:ind w:right="0" w:hanging="306"/>
        <w:jc w:val="both"/>
      </w:pPr>
      <w:r w:rsidRPr="00E00AEE">
        <w:t>Informacja dodatkowa</w:t>
      </w:r>
    </w:p>
    <w:p w14:paraId="4AB8F5D4" w14:textId="77777777" w:rsidR="00E14FDB" w:rsidRPr="00E00AEE" w:rsidRDefault="00E14FDB" w:rsidP="00DD752D">
      <w:pPr>
        <w:pStyle w:val="Akapitzlist"/>
        <w:numPr>
          <w:ilvl w:val="0"/>
          <w:numId w:val="16"/>
        </w:numPr>
        <w:spacing w:after="0" w:line="276" w:lineRule="auto"/>
        <w:ind w:right="0" w:hanging="306"/>
        <w:jc w:val="both"/>
      </w:pPr>
      <w:r w:rsidRPr="00E00AEE">
        <w:t>Skonsolidowane zestawienie zmian w kapitale (funduszu) własnym</w:t>
      </w:r>
    </w:p>
    <w:p w14:paraId="34BB8FE5" w14:textId="77777777" w:rsidR="00E14FDB" w:rsidRPr="00E00AEE" w:rsidRDefault="00E14FDB" w:rsidP="00DD752D">
      <w:pPr>
        <w:pStyle w:val="Akapitzlist"/>
        <w:numPr>
          <w:ilvl w:val="0"/>
          <w:numId w:val="16"/>
        </w:numPr>
        <w:spacing w:after="0" w:line="276" w:lineRule="auto"/>
        <w:ind w:right="0" w:hanging="306"/>
        <w:jc w:val="both"/>
      </w:pPr>
      <w:r w:rsidRPr="00E00AEE">
        <w:t xml:space="preserve">Skonsolidowany rachunek przepływów pieniężnych </w:t>
      </w:r>
    </w:p>
    <w:p w14:paraId="1A8C21C8" w14:textId="77777777" w:rsidR="00E14FDB" w:rsidRPr="00E00AEE" w:rsidRDefault="00E14FDB" w:rsidP="00DD752D">
      <w:pPr>
        <w:pStyle w:val="Akapitzlist"/>
        <w:numPr>
          <w:ilvl w:val="0"/>
          <w:numId w:val="27"/>
        </w:numPr>
        <w:spacing w:after="0" w:line="276" w:lineRule="auto"/>
        <w:ind w:left="1134" w:right="0"/>
        <w:jc w:val="both"/>
      </w:pPr>
      <w:r w:rsidRPr="00E00AEE">
        <w:t>Opinia biegłego rewidenta / sprawozdanie z badania skonsolidowanego rocznego sprawozdania finansowego grupy kapitałowej</w:t>
      </w:r>
    </w:p>
    <w:p w14:paraId="0CF8A41E" w14:textId="77777777" w:rsidR="00E14FDB" w:rsidRPr="00E00AEE" w:rsidRDefault="00E14FDB" w:rsidP="00DD752D">
      <w:pPr>
        <w:pStyle w:val="Akapitzlist"/>
        <w:numPr>
          <w:ilvl w:val="0"/>
          <w:numId w:val="27"/>
        </w:numPr>
        <w:spacing w:after="0" w:line="276" w:lineRule="auto"/>
        <w:ind w:left="1134" w:right="0"/>
        <w:jc w:val="both"/>
      </w:pPr>
      <w:r w:rsidRPr="00E00AEE">
        <w:t>Uchwała lub postanowienie o zatwierdzeniu skonsolidowanego rocznego sprawozdania finansowego</w:t>
      </w:r>
    </w:p>
    <w:p w14:paraId="39BCB7B0" w14:textId="6FA43F8B" w:rsidR="00E14FDB" w:rsidRDefault="00E14FDB" w:rsidP="00DD752D">
      <w:pPr>
        <w:pStyle w:val="Akapitzlist"/>
        <w:numPr>
          <w:ilvl w:val="0"/>
          <w:numId w:val="27"/>
        </w:numPr>
        <w:spacing w:after="0" w:line="276" w:lineRule="auto"/>
        <w:ind w:left="1134" w:right="0"/>
        <w:jc w:val="both"/>
      </w:pPr>
      <w:r w:rsidRPr="00E00AEE">
        <w:t>Uchwała o podz</w:t>
      </w:r>
      <w:r w:rsidR="00790473" w:rsidRPr="00E00AEE">
        <w:t>iale zysku bądź pokryciu straty</w:t>
      </w:r>
      <w:r w:rsidR="00942029">
        <w:t xml:space="preserve"> (</w:t>
      </w:r>
      <w:r w:rsidR="001E39E6">
        <w:t xml:space="preserve">pozycja ta jest widoczna </w:t>
      </w:r>
      <w:r w:rsidR="00082C43">
        <w:t xml:space="preserve">w systemie </w:t>
      </w:r>
      <w:r w:rsidR="001E39E6">
        <w:t>jeżeli data sporządzenia dokumentu jest przed 01.10.2018)</w:t>
      </w:r>
    </w:p>
    <w:p w14:paraId="6E983856" w14:textId="1E013DCC" w:rsidR="00942029" w:rsidRPr="00E00AEE" w:rsidRDefault="00942029" w:rsidP="00DD752D">
      <w:pPr>
        <w:pStyle w:val="Akapitzlist"/>
        <w:numPr>
          <w:ilvl w:val="0"/>
          <w:numId w:val="27"/>
        </w:numPr>
        <w:spacing w:after="0" w:line="276" w:lineRule="auto"/>
        <w:ind w:left="1134" w:right="0"/>
        <w:jc w:val="both"/>
      </w:pPr>
      <w:r w:rsidRPr="00942029">
        <w:t>Sprawozdanie z działalności kapitałowej</w:t>
      </w:r>
      <w:r w:rsidR="00903584">
        <w:t xml:space="preserve"> (pozycja ta jest widoczna w systemie jeżeli data sporządzenia dokumentu jest od 01.10.2018)</w:t>
      </w:r>
    </w:p>
    <w:p w14:paraId="17DFBBE6" w14:textId="77777777" w:rsidR="00E14FDB" w:rsidRPr="00E00AEE" w:rsidRDefault="00E14FDB" w:rsidP="00DD752D">
      <w:pPr>
        <w:pStyle w:val="Akapitzlist"/>
        <w:numPr>
          <w:ilvl w:val="0"/>
          <w:numId w:val="27"/>
        </w:numPr>
        <w:spacing w:after="0" w:line="276" w:lineRule="auto"/>
        <w:ind w:left="1134" w:right="0"/>
        <w:jc w:val="both"/>
      </w:pPr>
      <w:r w:rsidRPr="00E00AEE">
        <w:t>Sprawozdanie z działalności jednostki dominującej</w:t>
      </w:r>
    </w:p>
    <w:p w14:paraId="7D381BAD" w14:textId="77777777" w:rsidR="00E14FDB" w:rsidRPr="00E00AEE" w:rsidRDefault="00E14FDB" w:rsidP="00DD752D">
      <w:pPr>
        <w:pStyle w:val="Akapitzlist"/>
        <w:numPr>
          <w:ilvl w:val="0"/>
          <w:numId w:val="27"/>
        </w:numPr>
        <w:spacing w:after="0" w:line="276" w:lineRule="auto"/>
        <w:ind w:left="1134" w:right="0"/>
        <w:jc w:val="both"/>
      </w:pPr>
      <w:r w:rsidRPr="00E00AEE">
        <w:t>Skonsolidowane sprawozdanie z płatności na rzecz administracji publicznej</w:t>
      </w:r>
    </w:p>
    <w:p w14:paraId="2789C9B7" w14:textId="77777777" w:rsidR="001201E7" w:rsidRPr="00E00AEE" w:rsidRDefault="001201E7" w:rsidP="00EC7A71">
      <w:pPr>
        <w:spacing w:after="0"/>
        <w:jc w:val="both"/>
      </w:pPr>
    </w:p>
    <w:p w14:paraId="6C8AB3BB" w14:textId="0A86975C" w:rsidR="00E14FDB" w:rsidRPr="00E00AEE" w:rsidRDefault="00E14FDB" w:rsidP="00790473">
      <w:pPr>
        <w:spacing w:after="0"/>
        <w:ind w:left="708" w:firstLine="0"/>
        <w:jc w:val="both"/>
      </w:pPr>
      <w:r w:rsidRPr="00E00AEE">
        <w:t>W przypadku składania skonsolidowanego rocznego sprawozdania finansowego wzmianka o złożeniu sprawozdania  będzie automatycznie zamieszczona w rejestrze KRS  j</w:t>
      </w:r>
      <w:r w:rsidR="00790473" w:rsidRPr="00E00AEE">
        <w:t xml:space="preserve">eżeli będą złożone dokumenty a) </w:t>
      </w:r>
      <w:r w:rsidRPr="00E00AEE">
        <w:t xml:space="preserve">– c). </w:t>
      </w:r>
      <w:r w:rsidR="00790473" w:rsidRPr="00E00AEE">
        <w:t xml:space="preserve"> Wymagane jest dodanie wszystkich trzech dokumentów.</w:t>
      </w:r>
    </w:p>
    <w:p w14:paraId="201DFEC0" w14:textId="27AF8475" w:rsidR="00E14FDB" w:rsidRPr="00E00AEE" w:rsidRDefault="00E14FDB" w:rsidP="004E49F6">
      <w:pPr>
        <w:spacing w:after="0"/>
        <w:ind w:left="0" w:firstLine="0"/>
        <w:jc w:val="both"/>
        <w:rPr>
          <w:rFonts w:eastAsia="Times New Roman"/>
        </w:rPr>
      </w:pPr>
    </w:p>
    <w:p w14:paraId="1FB2AFD3" w14:textId="1D6A012A" w:rsidR="00FB3F1B" w:rsidRPr="00E00AEE" w:rsidRDefault="004E49F6" w:rsidP="00FB3F1B">
      <w:pPr>
        <w:pStyle w:val="Bezodstpw"/>
        <w:shd w:val="clear" w:color="auto" w:fill="E2EFD9" w:themeFill="accent6" w:themeFillTint="33"/>
        <w:rPr>
          <w:rFonts w:ascii="Arial" w:hAnsi="Arial" w:cs="Arial"/>
          <w:b/>
          <w:sz w:val="20"/>
        </w:rPr>
      </w:pPr>
      <w:r w:rsidRPr="00E00AEE">
        <w:rPr>
          <w:rFonts w:ascii="Arial" w:hAnsi="Arial" w:cs="Arial"/>
          <w:b/>
          <w:sz w:val="20"/>
        </w:rPr>
        <w:t>Uwaga</w:t>
      </w:r>
      <w:r w:rsidR="00FB3F1B" w:rsidRPr="00E00AEE">
        <w:rPr>
          <w:rFonts w:ascii="Arial" w:hAnsi="Arial" w:cs="Arial"/>
          <w:b/>
          <w:sz w:val="20"/>
        </w:rPr>
        <w:t>!</w:t>
      </w:r>
      <w:r w:rsidRPr="00E00AEE">
        <w:rPr>
          <w:rFonts w:ascii="Arial" w:hAnsi="Arial" w:cs="Arial"/>
          <w:b/>
          <w:sz w:val="20"/>
        </w:rPr>
        <w:t xml:space="preserve">  </w:t>
      </w:r>
    </w:p>
    <w:p w14:paraId="1FA37866" w14:textId="43CE8FFF" w:rsidR="004E49F6" w:rsidRPr="00E00AEE" w:rsidRDefault="009D2B79" w:rsidP="00FB3F1B">
      <w:pPr>
        <w:pStyle w:val="Bezodstpw"/>
        <w:shd w:val="clear" w:color="auto" w:fill="E2EFD9" w:themeFill="accent6" w:themeFillTint="33"/>
        <w:rPr>
          <w:rFonts w:ascii="Arial" w:hAnsi="Arial" w:cs="Arial"/>
          <w:sz w:val="20"/>
        </w:rPr>
      </w:pPr>
      <w:r>
        <w:rPr>
          <w:rFonts w:ascii="Arial" w:hAnsi="Arial" w:cs="Arial"/>
          <w:sz w:val="20"/>
        </w:rPr>
        <w:t>W z</w:t>
      </w:r>
      <w:r w:rsidR="004E49F6" w:rsidRPr="00E00AEE">
        <w:rPr>
          <w:rFonts w:ascii="Arial" w:hAnsi="Arial" w:cs="Arial"/>
          <w:sz w:val="20"/>
        </w:rPr>
        <w:t>ależności od formy prawnej podmiotu lista dokumentów może nie zawierać wszystkich wyżej wymienionych pozycji.</w:t>
      </w:r>
    </w:p>
    <w:p w14:paraId="137950E0" w14:textId="77777777" w:rsidR="004E49F6" w:rsidRPr="00E00AEE" w:rsidRDefault="004E49F6" w:rsidP="004E49F6">
      <w:pPr>
        <w:spacing w:after="0"/>
        <w:ind w:left="0" w:firstLine="0"/>
        <w:jc w:val="both"/>
        <w:rPr>
          <w:rFonts w:eastAsia="Times New Roman"/>
        </w:rPr>
      </w:pPr>
    </w:p>
    <w:p w14:paraId="39C2E24B" w14:textId="49F97AAE" w:rsidR="00E14FDB" w:rsidRPr="00E00AEE" w:rsidRDefault="00790473" w:rsidP="00DD752D">
      <w:pPr>
        <w:pStyle w:val="Akapitzlist"/>
        <w:numPr>
          <w:ilvl w:val="0"/>
          <w:numId w:val="26"/>
        </w:numPr>
        <w:spacing w:after="0"/>
        <w:ind w:hanging="371"/>
        <w:jc w:val="both"/>
        <w:rPr>
          <w:b/>
        </w:rPr>
      </w:pPr>
      <w:r w:rsidRPr="00E00AEE">
        <w:rPr>
          <w:b/>
        </w:rPr>
        <w:t>Informacja o braku obowiązku sporządzenia rocznego sprawozdania finansowego</w:t>
      </w:r>
    </w:p>
    <w:p w14:paraId="04702939" w14:textId="052ABA15" w:rsidR="00E14FDB" w:rsidRPr="00E00AEE" w:rsidRDefault="00B9446D" w:rsidP="00DD752D">
      <w:pPr>
        <w:pStyle w:val="Akapitzlist"/>
        <w:numPr>
          <w:ilvl w:val="0"/>
          <w:numId w:val="17"/>
        </w:numPr>
        <w:spacing w:after="0"/>
        <w:jc w:val="both"/>
      </w:pPr>
      <w:r w:rsidRPr="00E00AEE">
        <w:rPr>
          <w:rFonts w:eastAsia="Times New Roman"/>
        </w:rPr>
        <w:t>Informacja  o braku obowiązku sporządzenia rocznego sprawozdania finansowego</w:t>
      </w:r>
    </w:p>
    <w:p w14:paraId="7FD81995" w14:textId="77777777" w:rsidR="004E49F6" w:rsidRPr="00E00AEE" w:rsidRDefault="004E49F6" w:rsidP="00EC7A71">
      <w:pPr>
        <w:spacing w:after="0"/>
        <w:ind w:left="708" w:firstLine="0"/>
        <w:jc w:val="both"/>
      </w:pPr>
    </w:p>
    <w:p w14:paraId="1EB2C616" w14:textId="191F9E8F" w:rsidR="00B9446D" w:rsidRPr="00E00AEE" w:rsidRDefault="00790473" w:rsidP="00EC7A71">
      <w:pPr>
        <w:spacing w:after="0"/>
        <w:ind w:left="708" w:firstLine="0"/>
        <w:jc w:val="both"/>
        <w:rPr>
          <w:b/>
          <w:i/>
        </w:rPr>
      </w:pPr>
      <w:r w:rsidRPr="00E00AEE">
        <w:t xml:space="preserve">----  </w:t>
      </w:r>
      <w:r w:rsidRPr="00E00AEE">
        <w:rPr>
          <w:b/>
          <w:i/>
        </w:rPr>
        <w:t>Składanie korekty dokument</w:t>
      </w:r>
      <w:r w:rsidR="00FA2F87">
        <w:rPr>
          <w:b/>
          <w:i/>
        </w:rPr>
        <w:t>u</w:t>
      </w:r>
      <w:r w:rsidRPr="00E00AEE">
        <w:t>-----</w:t>
      </w:r>
    </w:p>
    <w:p w14:paraId="638CD4FA" w14:textId="77777777" w:rsidR="00790473" w:rsidRPr="00E00AEE" w:rsidRDefault="00790473" w:rsidP="00EC7A71">
      <w:pPr>
        <w:spacing w:after="0"/>
        <w:ind w:left="708" w:firstLine="0"/>
        <w:jc w:val="both"/>
      </w:pPr>
    </w:p>
    <w:p w14:paraId="19E71005" w14:textId="2A1DA8D7" w:rsidR="00FB3F1B" w:rsidRPr="00E00AEE" w:rsidRDefault="00F6342C" w:rsidP="00FB3F1B">
      <w:pPr>
        <w:shd w:val="clear" w:color="auto" w:fill="E2EFD9" w:themeFill="accent6" w:themeFillTint="33"/>
        <w:spacing w:after="0"/>
        <w:ind w:left="0" w:firstLine="0"/>
        <w:jc w:val="both"/>
      </w:pPr>
      <w:r>
        <w:rPr>
          <w:b/>
        </w:rPr>
        <w:t>Uwaga</w:t>
      </w:r>
      <w:r w:rsidR="008570C1" w:rsidRPr="00E00AEE">
        <w:rPr>
          <w:b/>
        </w:rPr>
        <w:t>!</w:t>
      </w:r>
      <w:r w:rsidR="008570C1" w:rsidRPr="00E00AEE">
        <w:t xml:space="preserve"> </w:t>
      </w:r>
    </w:p>
    <w:p w14:paraId="473C5715" w14:textId="78013522" w:rsidR="00FB3F1B" w:rsidRPr="00E00AEE" w:rsidRDefault="008570C1" w:rsidP="00DD752D">
      <w:pPr>
        <w:pStyle w:val="Akapitzlist"/>
        <w:numPr>
          <w:ilvl w:val="0"/>
          <w:numId w:val="32"/>
        </w:numPr>
        <w:shd w:val="clear" w:color="auto" w:fill="E2EFD9" w:themeFill="accent6" w:themeFillTint="33"/>
        <w:spacing w:after="0"/>
        <w:jc w:val="both"/>
      </w:pPr>
      <w:r w:rsidRPr="00E00AEE">
        <w:t xml:space="preserve">Jeżeli dla danego podmiotu jest już wpisana wzmianka w KRS o złożonym dokumencie za wskazany okres </w:t>
      </w:r>
      <w:r w:rsidR="00013D54">
        <w:t>–</w:t>
      </w:r>
      <w:r w:rsidRPr="00E00AEE">
        <w:t xml:space="preserve"> można złożyć go jako korektę.  System </w:t>
      </w:r>
      <w:r w:rsidR="00790473" w:rsidRPr="00E00AEE">
        <w:t>po</w:t>
      </w:r>
      <w:r w:rsidRPr="00E00AEE">
        <w:t>informuje o tym, że dokument jest korektą.</w:t>
      </w:r>
      <w:r w:rsidR="00790473" w:rsidRPr="00E00AEE">
        <w:t xml:space="preserve"> </w:t>
      </w:r>
      <w:r w:rsidRPr="00E00AEE">
        <w:t>W jednym zgłoszeniu nie można złożyć dokumentów składanych po raz pierwszy oraz doku</w:t>
      </w:r>
      <w:r w:rsidR="00FB3F1B" w:rsidRPr="00E00AEE">
        <w:t>mentów składanych jako korekty.</w:t>
      </w:r>
    </w:p>
    <w:p w14:paraId="5DEA183E" w14:textId="70E58E54" w:rsidR="00E14FDB" w:rsidRPr="00E00AEE" w:rsidRDefault="00E14FDB" w:rsidP="00DD752D">
      <w:pPr>
        <w:pStyle w:val="Akapitzlist"/>
        <w:numPr>
          <w:ilvl w:val="0"/>
          <w:numId w:val="32"/>
        </w:numPr>
        <w:shd w:val="clear" w:color="auto" w:fill="E2EFD9" w:themeFill="accent6" w:themeFillTint="33"/>
        <w:spacing w:after="0"/>
        <w:jc w:val="both"/>
      </w:pPr>
      <w:r w:rsidRPr="00E00AEE">
        <w:t xml:space="preserve">W przypadku korekty w której </w:t>
      </w:r>
      <w:r w:rsidR="00B9446D" w:rsidRPr="00E00AEE">
        <w:t>jest składane</w:t>
      </w:r>
      <w:r w:rsidRPr="00E00AEE">
        <w:t xml:space="preserve"> roczne sprawozdanie finansowe lub skonsolidowane roczne sprawozdanie finansowe – </w:t>
      </w:r>
      <w:r w:rsidR="00B9446D" w:rsidRPr="00E00AEE">
        <w:t>wystarczy</w:t>
      </w:r>
      <w:r w:rsidRPr="00E00AEE">
        <w:t xml:space="preserve"> dodać min. jeden dokument z poniższych:</w:t>
      </w:r>
    </w:p>
    <w:p w14:paraId="78B0E6A0" w14:textId="77777777" w:rsidR="00E14FDB" w:rsidRPr="00E00AEE" w:rsidRDefault="00E14FDB" w:rsidP="00DD752D">
      <w:pPr>
        <w:pStyle w:val="Akapitzlist"/>
        <w:numPr>
          <w:ilvl w:val="0"/>
          <w:numId w:val="14"/>
        </w:numPr>
        <w:shd w:val="clear" w:color="auto" w:fill="E2EFD9" w:themeFill="accent6" w:themeFillTint="33"/>
        <w:spacing w:after="0" w:line="276" w:lineRule="auto"/>
        <w:ind w:left="1560" w:right="0"/>
        <w:jc w:val="both"/>
      </w:pPr>
      <w:r w:rsidRPr="00E00AEE">
        <w:t>Bilans</w:t>
      </w:r>
    </w:p>
    <w:p w14:paraId="358C7BBE" w14:textId="77777777" w:rsidR="00E14FDB" w:rsidRPr="00E00AEE" w:rsidRDefault="00E14FDB" w:rsidP="00DD752D">
      <w:pPr>
        <w:pStyle w:val="Akapitzlist"/>
        <w:numPr>
          <w:ilvl w:val="0"/>
          <w:numId w:val="14"/>
        </w:numPr>
        <w:shd w:val="clear" w:color="auto" w:fill="E2EFD9" w:themeFill="accent6" w:themeFillTint="33"/>
        <w:spacing w:after="0" w:line="276" w:lineRule="auto"/>
        <w:ind w:left="1560" w:right="0"/>
        <w:jc w:val="both"/>
      </w:pPr>
      <w:r w:rsidRPr="00E00AEE">
        <w:t>Rachunek zysków i strat</w:t>
      </w:r>
    </w:p>
    <w:p w14:paraId="6973E5FD" w14:textId="77777777" w:rsidR="00E14FDB" w:rsidRPr="00E00AEE" w:rsidRDefault="00E14FDB" w:rsidP="00DD752D">
      <w:pPr>
        <w:pStyle w:val="Akapitzlist"/>
        <w:numPr>
          <w:ilvl w:val="0"/>
          <w:numId w:val="14"/>
        </w:numPr>
        <w:shd w:val="clear" w:color="auto" w:fill="E2EFD9" w:themeFill="accent6" w:themeFillTint="33"/>
        <w:spacing w:after="0" w:line="276" w:lineRule="auto"/>
        <w:ind w:left="1560" w:right="0"/>
        <w:jc w:val="both"/>
      </w:pPr>
      <w:r w:rsidRPr="00E00AEE">
        <w:t>Informacja dodatkowa</w:t>
      </w:r>
    </w:p>
    <w:p w14:paraId="1E4AFD12" w14:textId="77777777" w:rsidR="00E14FDB" w:rsidRPr="00E00AEE" w:rsidRDefault="00E14FDB" w:rsidP="00DD752D">
      <w:pPr>
        <w:pStyle w:val="Akapitzlist"/>
        <w:numPr>
          <w:ilvl w:val="0"/>
          <w:numId w:val="14"/>
        </w:numPr>
        <w:shd w:val="clear" w:color="auto" w:fill="E2EFD9" w:themeFill="accent6" w:themeFillTint="33"/>
        <w:spacing w:after="0" w:line="276" w:lineRule="auto"/>
        <w:ind w:left="1560" w:right="0"/>
        <w:jc w:val="both"/>
      </w:pPr>
      <w:r w:rsidRPr="00E00AEE">
        <w:t xml:space="preserve">Zestawienie zmian w kapitale (funduszu) własnym </w:t>
      </w:r>
    </w:p>
    <w:p w14:paraId="2BF81570" w14:textId="0D1C91C3" w:rsidR="00CC2FCE" w:rsidRPr="00780753" w:rsidRDefault="00D52252" w:rsidP="00780753">
      <w:pPr>
        <w:pStyle w:val="Akapitzlist"/>
        <w:numPr>
          <w:ilvl w:val="0"/>
          <w:numId w:val="14"/>
        </w:numPr>
        <w:shd w:val="clear" w:color="auto" w:fill="E2EFD9" w:themeFill="accent6" w:themeFillTint="33"/>
        <w:spacing w:after="0" w:line="276" w:lineRule="auto"/>
        <w:ind w:left="1560" w:right="0"/>
        <w:jc w:val="both"/>
      </w:pPr>
      <w:r>
        <w:t>R</w:t>
      </w:r>
      <w:r w:rsidR="00E14FDB" w:rsidRPr="00E00AEE">
        <w:t xml:space="preserve">achunek przepływów pieniężnych </w:t>
      </w:r>
    </w:p>
    <w:p w14:paraId="3473E605" w14:textId="056592F7" w:rsidR="00935D31" w:rsidRPr="00935D31" w:rsidRDefault="00CC2FCE" w:rsidP="00935D31">
      <w:pPr>
        <w:pStyle w:val="Akapitzlist"/>
        <w:numPr>
          <w:ilvl w:val="0"/>
          <w:numId w:val="9"/>
        </w:numPr>
        <w:jc w:val="both"/>
        <w:rPr>
          <w:b/>
        </w:rPr>
      </w:pPr>
      <w:r w:rsidRPr="00F6166F">
        <w:rPr>
          <w:b/>
        </w:rPr>
        <w:t>Sporządzony zgodnie z MSR</w:t>
      </w:r>
      <w:r w:rsidR="009D2B79">
        <w:rPr>
          <w:b/>
        </w:rPr>
        <w:t xml:space="preserve"> lub składane na podstaw art. …</w:t>
      </w:r>
    </w:p>
    <w:p w14:paraId="63A12E6C" w14:textId="77777777" w:rsidR="00F6342C" w:rsidRPr="00E00AEE" w:rsidRDefault="00F6342C" w:rsidP="00935D31">
      <w:pPr>
        <w:pStyle w:val="Bezodstpw"/>
        <w:shd w:val="clear" w:color="auto" w:fill="E2EFD9" w:themeFill="accent6" w:themeFillTint="33"/>
        <w:rPr>
          <w:rFonts w:ascii="Arial" w:hAnsi="Arial" w:cs="Arial"/>
          <w:b/>
          <w:sz w:val="20"/>
        </w:rPr>
      </w:pPr>
      <w:r w:rsidRPr="00E00AEE">
        <w:rPr>
          <w:rFonts w:ascii="Arial" w:hAnsi="Arial" w:cs="Arial"/>
          <w:b/>
          <w:sz w:val="20"/>
        </w:rPr>
        <w:lastRenderedPageBreak/>
        <w:t xml:space="preserve">Uwaga!  </w:t>
      </w:r>
    </w:p>
    <w:p w14:paraId="397ED04F" w14:textId="6A23D1B6" w:rsidR="00F6342C" w:rsidRDefault="009D2B79" w:rsidP="00935D31">
      <w:pPr>
        <w:pStyle w:val="Bezodstpw"/>
        <w:shd w:val="clear" w:color="auto" w:fill="E2EFD9" w:themeFill="accent6" w:themeFillTint="33"/>
        <w:ind w:firstLine="708"/>
        <w:rPr>
          <w:rFonts w:ascii="Arial" w:hAnsi="Arial" w:cs="Arial"/>
          <w:sz w:val="20"/>
        </w:rPr>
      </w:pPr>
      <w:r>
        <w:rPr>
          <w:rFonts w:ascii="Arial" w:hAnsi="Arial" w:cs="Arial"/>
          <w:sz w:val="20"/>
        </w:rPr>
        <w:t xml:space="preserve">W przypadku wyboru jednego z dwóch rodzajów dokumentu: </w:t>
      </w:r>
    </w:p>
    <w:p w14:paraId="69D31C0E" w14:textId="77777777" w:rsidR="00935D31" w:rsidRDefault="00935D31" w:rsidP="00935D31">
      <w:pPr>
        <w:pStyle w:val="Bezodstpw"/>
        <w:shd w:val="clear" w:color="auto" w:fill="E2EFD9" w:themeFill="accent6" w:themeFillTint="33"/>
        <w:ind w:firstLine="708"/>
        <w:rPr>
          <w:rFonts w:ascii="Arial" w:hAnsi="Arial" w:cs="Arial"/>
          <w:sz w:val="20"/>
        </w:rPr>
      </w:pPr>
    </w:p>
    <w:p w14:paraId="1F2E14EF" w14:textId="48E5D6F2" w:rsidR="00935D31" w:rsidRDefault="00935D31" w:rsidP="00935D31">
      <w:pPr>
        <w:pStyle w:val="Bezodstpw"/>
        <w:shd w:val="clear" w:color="auto" w:fill="E2EFD9" w:themeFill="accent6" w:themeFillTint="33"/>
        <w:rPr>
          <w:rFonts w:ascii="Arial" w:hAnsi="Arial" w:cs="Arial"/>
          <w:sz w:val="20"/>
        </w:rPr>
      </w:pPr>
      <w:r>
        <w:rPr>
          <w:rFonts w:ascii="Arial" w:hAnsi="Arial" w:cs="Arial"/>
          <w:sz w:val="20"/>
        </w:rPr>
        <w:t xml:space="preserve">- </w:t>
      </w:r>
      <w:r w:rsidRPr="00935D31">
        <w:rPr>
          <w:rFonts w:ascii="Arial" w:hAnsi="Arial" w:cs="Arial"/>
          <w:sz w:val="20"/>
          <w:u w:val="single"/>
        </w:rPr>
        <w:t>Roczne sprawozdanie finansowe</w:t>
      </w:r>
      <w:r>
        <w:rPr>
          <w:rFonts w:ascii="Arial" w:hAnsi="Arial" w:cs="Arial"/>
          <w:sz w:val="20"/>
        </w:rPr>
        <w:t xml:space="preserve"> </w:t>
      </w:r>
    </w:p>
    <w:p w14:paraId="1657A163" w14:textId="7568BE73" w:rsidR="00935D31" w:rsidRDefault="00935D31" w:rsidP="00935D31">
      <w:pPr>
        <w:pStyle w:val="Bezodstpw"/>
        <w:shd w:val="clear" w:color="auto" w:fill="E2EFD9" w:themeFill="accent6" w:themeFillTint="33"/>
        <w:rPr>
          <w:b/>
        </w:rPr>
      </w:pPr>
      <w:r w:rsidRPr="00935D31">
        <w:rPr>
          <w:rFonts w:ascii="Arial" w:hAnsi="Arial" w:cs="Arial"/>
          <w:b/>
          <w:sz w:val="20"/>
        </w:rPr>
        <w:t>Należy z</w:t>
      </w:r>
      <w:r w:rsidRPr="00935D31">
        <w:rPr>
          <w:b/>
        </w:rPr>
        <w:t>aznaczyć to pole jeżeli dokument został sporządzony zgodnie z Międzynarodowym Standardem Rachunkowości</w:t>
      </w:r>
      <w:r>
        <w:rPr>
          <w:b/>
        </w:rPr>
        <w:t xml:space="preserve"> lub składany jest na podstawie art. 69 ust. 1c ustawy o rachunkowości przez instytucję finansową/kredytową</w:t>
      </w:r>
      <w:r w:rsidR="00560EB6" w:rsidRPr="00560EB6">
        <w:rPr>
          <w:b/>
        </w:rPr>
        <w:t xml:space="preserve"> lub dokument stanowi sprawozdanie finansowe spółek giełdowych w formacie XHTML</w:t>
      </w:r>
    </w:p>
    <w:p w14:paraId="5C8B5F47" w14:textId="77777777" w:rsidR="00935D31" w:rsidRPr="00935D31" w:rsidRDefault="00935D31" w:rsidP="00935D31">
      <w:pPr>
        <w:pStyle w:val="Bezodstpw"/>
        <w:shd w:val="clear" w:color="auto" w:fill="E2EFD9" w:themeFill="accent6" w:themeFillTint="33"/>
        <w:rPr>
          <w:rFonts w:ascii="Arial" w:hAnsi="Arial" w:cs="Arial"/>
          <w:b/>
          <w:sz w:val="20"/>
        </w:rPr>
      </w:pPr>
    </w:p>
    <w:p w14:paraId="43DE46C2" w14:textId="3D896F9B" w:rsidR="00935D31" w:rsidRPr="00935D31" w:rsidRDefault="00935D31" w:rsidP="00935D31">
      <w:pPr>
        <w:pStyle w:val="Bezodstpw"/>
        <w:shd w:val="clear" w:color="auto" w:fill="E2EFD9" w:themeFill="accent6" w:themeFillTint="33"/>
        <w:rPr>
          <w:rFonts w:ascii="Arial" w:hAnsi="Arial" w:cs="Arial"/>
          <w:sz w:val="20"/>
          <w:u w:val="single"/>
        </w:rPr>
      </w:pPr>
      <w:r>
        <w:rPr>
          <w:rFonts w:ascii="Arial" w:hAnsi="Arial" w:cs="Arial"/>
          <w:sz w:val="20"/>
        </w:rPr>
        <w:t xml:space="preserve">- </w:t>
      </w:r>
      <w:r w:rsidRPr="00935D31">
        <w:rPr>
          <w:rFonts w:ascii="Arial" w:hAnsi="Arial" w:cs="Arial"/>
          <w:sz w:val="20"/>
          <w:u w:val="single"/>
        </w:rPr>
        <w:t xml:space="preserve">Skonsolidowane roczne sprawozdanie finansowe </w:t>
      </w:r>
    </w:p>
    <w:p w14:paraId="0D089FD2" w14:textId="6BFD5B94" w:rsidR="00935D31" w:rsidRPr="00560EB6" w:rsidRDefault="00935D31" w:rsidP="00935D31">
      <w:pPr>
        <w:pStyle w:val="Bezodstpw"/>
        <w:shd w:val="clear" w:color="auto" w:fill="E2EFD9" w:themeFill="accent6" w:themeFillTint="33"/>
        <w:rPr>
          <w:b/>
        </w:rPr>
      </w:pPr>
      <w:r w:rsidRPr="00935D31">
        <w:rPr>
          <w:rFonts w:ascii="Arial" w:hAnsi="Arial" w:cs="Arial"/>
          <w:b/>
          <w:sz w:val="20"/>
        </w:rPr>
        <w:t>Należy z</w:t>
      </w:r>
      <w:r w:rsidRPr="00935D31">
        <w:rPr>
          <w:b/>
        </w:rPr>
        <w:t>aznaczyć to pole jeżeli dokument został sporządzony zgodnie z Międzynarodowym Standardem Rachunkowości</w:t>
      </w:r>
      <w:r>
        <w:rPr>
          <w:b/>
        </w:rPr>
        <w:t xml:space="preserve"> lub składany jest na podstawie art. 69 ust. 1c i 1d ustawy o rachunkowości przez instytucję finansową/kredytową lub składane na podstawie art. 69 ust. 4 ustawy o rachunkowości, sporządzone dla jednostki dominującej wyższego szczebla </w:t>
      </w:r>
      <w:r w:rsidR="00560EB6" w:rsidRPr="00560EB6">
        <w:rPr>
          <w:b/>
        </w:rPr>
        <w:t>lub dokument stanowi sprawozdanie finansowe spółek giełdowych w formacie XHTML</w:t>
      </w:r>
    </w:p>
    <w:p w14:paraId="2FC25770" w14:textId="77777777" w:rsidR="00935D31" w:rsidRPr="00E00AEE" w:rsidRDefault="00935D31" w:rsidP="00935D31">
      <w:pPr>
        <w:pStyle w:val="Bezodstpw"/>
        <w:shd w:val="clear" w:color="auto" w:fill="E2EFD9" w:themeFill="accent6" w:themeFillTint="33"/>
        <w:rPr>
          <w:rFonts w:ascii="Arial" w:hAnsi="Arial" w:cs="Arial"/>
          <w:sz w:val="20"/>
        </w:rPr>
      </w:pPr>
    </w:p>
    <w:p w14:paraId="1D7323AC" w14:textId="77777777" w:rsidR="00CC2FCE" w:rsidRPr="00E00AEE" w:rsidRDefault="00CC2FCE" w:rsidP="00790473">
      <w:pPr>
        <w:ind w:left="0" w:firstLine="0"/>
        <w:jc w:val="both"/>
      </w:pPr>
    </w:p>
    <w:p w14:paraId="5C787339" w14:textId="386A8A63" w:rsidR="00435B64" w:rsidRPr="00E00AEE" w:rsidRDefault="00435B64" w:rsidP="00DD752D">
      <w:pPr>
        <w:pStyle w:val="Akapitzlist"/>
        <w:numPr>
          <w:ilvl w:val="0"/>
          <w:numId w:val="9"/>
        </w:numPr>
        <w:jc w:val="both"/>
        <w:rPr>
          <w:b/>
        </w:rPr>
      </w:pPr>
      <w:r w:rsidRPr="00E00AEE">
        <w:rPr>
          <w:b/>
        </w:rPr>
        <w:t>Język dokumentu</w:t>
      </w:r>
    </w:p>
    <w:p w14:paraId="7CA41FD4" w14:textId="526A8AE5" w:rsidR="00252438" w:rsidRPr="00E00AEE" w:rsidRDefault="00435B64" w:rsidP="004E49F6">
      <w:pPr>
        <w:spacing w:after="233"/>
        <w:ind w:left="708" w:right="14" w:firstLine="0"/>
        <w:jc w:val="both"/>
        <w:rPr>
          <w:szCs w:val="24"/>
        </w:rPr>
      </w:pPr>
      <w:r w:rsidRPr="00E00AEE">
        <w:rPr>
          <w:rFonts w:eastAsia="Times New Roman"/>
        </w:rPr>
        <w:t>Język dokumentu domyślnie ustawiony jest na język polski. Jeśli dokument został spor</w:t>
      </w:r>
      <w:r w:rsidR="00790473" w:rsidRPr="00E00AEE">
        <w:rPr>
          <w:rFonts w:eastAsia="Times New Roman"/>
        </w:rPr>
        <w:t xml:space="preserve">ządzony w innym języku </w:t>
      </w:r>
      <w:r w:rsidRPr="00E00AEE">
        <w:rPr>
          <w:rFonts w:eastAsia="Times New Roman"/>
        </w:rPr>
        <w:t xml:space="preserve">należy wybrać język z listy rozwijanej. Dostępne są języki: </w:t>
      </w:r>
      <w:r w:rsidRPr="00E00AEE">
        <w:rPr>
          <w:szCs w:val="24"/>
        </w:rPr>
        <w:t>bułgarski</w:t>
      </w:r>
      <w:r w:rsidRPr="00E00AEE">
        <w:rPr>
          <w:rFonts w:eastAsia="Times New Roman"/>
        </w:rPr>
        <w:t xml:space="preserve">, </w:t>
      </w:r>
      <w:r w:rsidRPr="00E00AEE">
        <w:rPr>
          <w:szCs w:val="24"/>
        </w:rPr>
        <w:t>hiszpański</w:t>
      </w:r>
      <w:r w:rsidRPr="00E00AEE">
        <w:rPr>
          <w:rFonts w:eastAsia="Times New Roman"/>
        </w:rPr>
        <w:t xml:space="preserve">, </w:t>
      </w:r>
      <w:r w:rsidRPr="00E00AEE">
        <w:rPr>
          <w:szCs w:val="24"/>
        </w:rPr>
        <w:t>czeski</w:t>
      </w:r>
      <w:r w:rsidRPr="00E00AEE">
        <w:rPr>
          <w:rFonts w:eastAsia="Times New Roman"/>
        </w:rPr>
        <w:t xml:space="preserve">, </w:t>
      </w:r>
      <w:r w:rsidRPr="00E00AEE">
        <w:rPr>
          <w:szCs w:val="24"/>
        </w:rPr>
        <w:t>duński</w:t>
      </w:r>
      <w:r w:rsidRPr="00E00AEE">
        <w:rPr>
          <w:rFonts w:eastAsia="Times New Roman"/>
        </w:rPr>
        <w:t xml:space="preserve">, </w:t>
      </w:r>
      <w:r w:rsidRPr="00E00AEE">
        <w:rPr>
          <w:szCs w:val="24"/>
        </w:rPr>
        <w:t>niemiecki</w:t>
      </w:r>
      <w:r w:rsidRPr="00E00AEE">
        <w:rPr>
          <w:rFonts w:eastAsia="Times New Roman"/>
        </w:rPr>
        <w:t xml:space="preserve">, </w:t>
      </w:r>
      <w:r w:rsidRPr="00E00AEE">
        <w:rPr>
          <w:szCs w:val="24"/>
        </w:rPr>
        <w:t>estoński</w:t>
      </w:r>
      <w:r w:rsidRPr="00E00AEE">
        <w:rPr>
          <w:rFonts w:eastAsia="Times New Roman"/>
        </w:rPr>
        <w:t xml:space="preserve">, </w:t>
      </w:r>
      <w:r w:rsidRPr="00E00AEE">
        <w:rPr>
          <w:szCs w:val="24"/>
        </w:rPr>
        <w:t>grecki</w:t>
      </w:r>
      <w:r w:rsidRPr="00E00AEE">
        <w:rPr>
          <w:rFonts w:eastAsia="Times New Roman"/>
        </w:rPr>
        <w:t xml:space="preserve">, </w:t>
      </w:r>
      <w:r w:rsidRPr="00E00AEE">
        <w:rPr>
          <w:szCs w:val="24"/>
        </w:rPr>
        <w:t>angielski</w:t>
      </w:r>
      <w:r w:rsidRPr="00E00AEE">
        <w:rPr>
          <w:rFonts w:eastAsia="Times New Roman"/>
        </w:rPr>
        <w:t xml:space="preserve">, </w:t>
      </w:r>
      <w:r w:rsidRPr="00E00AEE">
        <w:rPr>
          <w:szCs w:val="24"/>
        </w:rPr>
        <w:t>francuski</w:t>
      </w:r>
      <w:r w:rsidRPr="00E00AEE">
        <w:rPr>
          <w:rFonts w:eastAsia="Times New Roman"/>
        </w:rPr>
        <w:t xml:space="preserve">, </w:t>
      </w:r>
      <w:r w:rsidRPr="00E00AEE">
        <w:rPr>
          <w:szCs w:val="24"/>
        </w:rPr>
        <w:t>irlandzki</w:t>
      </w:r>
      <w:r w:rsidRPr="00E00AEE">
        <w:rPr>
          <w:rFonts w:eastAsia="Times New Roman"/>
        </w:rPr>
        <w:t xml:space="preserve">, </w:t>
      </w:r>
      <w:r w:rsidRPr="00E00AEE">
        <w:rPr>
          <w:szCs w:val="24"/>
        </w:rPr>
        <w:t>chorwacki, islandzki</w:t>
      </w:r>
      <w:r w:rsidRPr="00E00AEE">
        <w:rPr>
          <w:rFonts w:eastAsia="Times New Roman"/>
        </w:rPr>
        <w:t xml:space="preserve">, </w:t>
      </w:r>
      <w:r w:rsidRPr="00E00AEE">
        <w:rPr>
          <w:szCs w:val="24"/>
        </w:rPr>
        <w:t>włoski</w:t>
      </w:r>
      <w:r w:rsidRPr="00E00AEE">
        <w:rPr>
          <w:rFonts w:eastAsia="Times New Roman"/>
        </w:rPr>
        <w:t xml:space="preserve">, </w:t>
      </w:r>
      <w:r w:rsidRPr="00E00AEE">
        <w:rPr>
          <w:szCs w:val="24"/>
        </w:rPr>
        <w:t>łotewski</w:t>
      </w:r>
      <w:r w:rsidRPr="00E00AEE">
        <w:rPr>
          <w:rFonts w:eastAsia="Times New Roman"/>
        </w:rPr>
        <w:t xml:space="preserve">, </w:t>
      </w:r>
      <w:r w:rsidRPr="00E00AEE">
        <w:rPr>
          <w:szCs w:val="24"/>
        </w:rPr>
        <w:t>litewski</w:t>
      </w:r>
      <w:r w:rsidRPr="00E00AEE">
        <w:rPr>
          <w:rFonts w:eastAsia="Times New Roman"/>
        </w:rPr>
        <w:t xml:space="preserve">, </w:t>
      </w:r>
      <w:r w:rsidRPr="00E00AEE">
        <w:rPr>
          <w:szCs w:val="24"/>
        </w:rPr>
        <w:t>węgierski</w:t>
      </w:r>
      <w:r w:rsidRPr="00E00AEE">
        <w:rPr>
          <w:rFonts w:eastAsia="Times New Roman"/>
        </w:rPr>
        <w:t xml:space="preserve">, </w:t>
      </w:r>
      <w:r w:rsidRPr="00E00AEE">
        <w:rPr>
          <w:szCs w:val="24"/>
        </w:rPr>
        <w:t>maltański</w:t>
      </w:r>
      <w:r w:rsidRPr="00E00AEE">
        <w:rPr>
          <w:rFonts w:eastAsia="Times New Roman"/>
        </w:rPr>
        <w:t xml:space="preserve">, </w:t>
      </w:r>
      <w:r w:rsidRPr="00E00AEE">
        <w:rPr>
          <w:szCs w:val="24"/>
        </w:rPr>
        <w:t>holenderski</w:t>
      </w:r>
      <w:r w:rsidRPr="00E00AEE">
        <w:rPr>
          <w:rFonts w:eastAsia="Times New Roman"/>
        </w:rPr>
        <w:t xml:space="preserve">, </w:t>
      </w:r>
      <w:r w:rsidRPr="00E00AEE">
        <w:rPr>
          <w:szCs w:val="24"/>
        </w:rPr>
        <w:t>norweski</w:t>
      </w:r>
      <w:r w:rsidRPr="00E00AEE">
        <w:rPr>
          <w:rFonts w:eastAsia="Times New Roman"/>
        </w:rPr>
        <w:t xml:space="preserve">, </w:t>
      </w:r>
      <w:r w:rsidRPr="00E00AEE">
        <w:rPr>
          <w:szCs w:val="24"/>
        </w:rPr>
        <w:t>polski</w:t>
      </w:r>
      <w:r w:rsidRPr="00E00AEE">
        <w:rPr>
          <w:rFonts w:eastAsia="Times New Roman"/>
        </w:rPr>
        <w:t xml:space="preserve">, </w:t>
      </w:r>
      <w:r w:rsidRPr="00E00AEE">
        <w:rPr>
          <w:szCs w:val="24"/>
        </w:rPr>
        <w:t>portugalski</w:t>
      </w:r>
      <w:r w:rsidRPr="00E00AEE">
        <w:rPr>
          <w:rFonts w:eastAsia="Times New Roman"/>
        </w:rPr>
        <w:t xml:space="preserve">, </w:t>
      </w:r>
      <w:r w:rsidRPr="00E00AEE">
        <w:rPr>
          <w:szCs w:val="24"/>
        </w:rPr>
        <w:t>rumuński</w:t>
      </w:r>
      <w:r w:rsidRPr="00E00AEE">
        <w:rPr>
          <w:rFonts w:eastAsia="Times New Roman"/>
        </w:rPr>
        <w:t xml:space="preserve">, </w:t>
      </w:r>
      <w:r w:rsidRPr="00E00AEE">
        <w:rPr>
          <w:szCs w:val="24"/>
        </w:rPr>
        <w:t>słowacki</w:t>
      </w:r>
      <w:r w:rsidRPr="00E00AEE">
        <w:rPr>
          <w:rFonts w:eastAsia="Times New Roman"/>
        </w:rPr>
        <w:t xml:space="preserve">, </w:t>
      </w:r>
      <w:r w:rsidRPr="00E00AEE">
        <w:rPr>
          <w:szCs w:val="24"/>
        </w:rPr>
        <w:t>słoweński</w:t>
      </w:r>
      <w:r w:rsidRPr="00E00AEE">
        <w:rPr>
          <w:rFonts w:eastAsia="Times New Roman"/>
        </w:rPr>
        <w:t xml:space="preserve">, </w:t>
      </w:r>
      <w:r w:rsidRPr="00E00AEE">
        <w:rPr>
          <w:szCs w:val="24"/>
        </w:rPr>
        <w:t>fiński</w:t>
      </w:r>
      <w:r w:rsidRPr="00E00AEE">
        <w:rPr>
          <w:rFonts w:eastAsia="Times New Roman"/>
        </w:rPr>
        <w:t xml:space="preserve">, </w:t>
      </w:r>
      <w:r w:rsidRPr="00E00AEE">
        <w:rPr>
          <w:szCs w:val="24"/>
        </w:rPr>
        <w:t>szwedzki</w:t>
      </w:r>
      <w:r w:rsidR="00790473" w:rsidRPr="00E00AEE">
        <w:rPr>
          <w:szCs w:val="24"/>
        </w:rPr>
        <w:t>.</w:t>
      </w:r>
    </w:p>
    <w:p w14:paraId="4858CA15" w14:textId="77777777" w:rsidR="00795C91" w:rsidRDefault="001416FE" w:rsidP="00795C91">
      <w:pPr>
        <w:pStyle w:val="Akapitzlist"/>
        <w:numPr>
          <w:ilvl w:val="0"/>
          <w:numId w:val="9"/>
        </w:numPr>
        <w:jc w:val="both"/>
        <w:rPr>
          <w:b/>
        </w:rPr>
      </w:pPr>
      <w:r w:rsidRPr="00E00AEE">
        <w:rPr>
          <w:b/>
        </w:rPr>
        <w:t>Plik dokumentu</w:t>
      </w:r>
    </w:p>
    <w:p w14:paraId="671F004D" w14:textId="67D74401" w:rsidR="00795C91" w:rsidRPr="00795C91" w:rsidRDefault="001416FE" w:rsidP="00795C91">
      <w:pPr>
        <w:pStyle w:val="Akapitzlist"/>
        <w:ind w:firstLine="0"/>
        <w:jc w:val="both"/>
        <w:rPr>
          <w:b/>
        </w:rPr>
      </w:pPr>
      <w:r w:rsidRPr="00795C91">
        <w:rPr>
          <w:rFonts w:eastAsia="Times New Roman"/>
        </w:rPr>
        <w:t>Dodawany plik za pomocą akcji „</w:t>
      </w:r>
      <w:r w:rsidRPr="00795C91">
        <w:rPr>
          <w:rFonts w:eastAsia="Times New Roman"/>
          <w:b/>
        </w:rPr>
        <w:t>Plik dokumentu”</w:t>
      </w:r>
      <w:r w:rsidRPr="00795C91">
        <w:rPr>
          <w:rFonts w:eastAsia="Times New Roman"/>
        </w:rPr>
        <w:t xml:space="preserve"> może być</w:t>
      </w:r>
      <w:r w:rsidR="00795C91" w:rsidRPr="00795C91">
        <w:rPr>
          <w:rFonts w:eastAsia="Times New Roman"/>
        </w:rPr>
        <w:t>:</w:t>
      </w:r>
    </w:p>
    <w:p w14:paraId="2D9E490A" w14:textId="759BCF72" w:rsidR="00795C91" w:rsidRDefault="000C5223" w:rsidP="00795C91">
      <w:pPr>
        <w:pStyle w:val="Akapitzlist"/>
        <w:numPr>
          <w:ilvl w:val="1"/>
          <w:numId w:val="9"/>
        </w:numPr>
        <w:spacing w:after="233"/>
        <w:ind w:right="14"/>
        <w:jc w:val="both"/>
        <w:rPr>
          <w:rFonts w:eastAsia="Times New Roman"/>
        </w:rPr>
      </w:pPr>
      <w:r w:rsidRPr="00795C91">
        <w:rPr>
          <w:rFonts w:eastAsia="Times New Roman"/>
        </w:rPr>
        <w:t xml:space="preserve">podpisany </w:t>
      </w:r>
      <w:r w:rsidR="00525B62">
        <w:rPr>
          <w:rFonts w:eastAsia="Times New Roman"/>
        </w:rPr>
        <w:t>P</w:t>
      </w:r>
      <w:r w:rsidRPr="00795C91">
        <w:rPr>
          <w:rFonts w:eastAsia="Times New Roman"/>
        </w:rPr>
        <w:t xml:space="preserve">rofilem </w:t>
      </w:r>
      <w:r w:rsidR="00525B62">
        <w:rPr>
          <w:rFonts w:eastAsia="Times New Roman"/>
        </w:rPr>
        <w:t>Z</w:t>
      </w:r>
      <w:r w:rsidRPr="00795C91">
        <w:rPr>
          <w:rFonts w:eastAsia="Times New Roman"/>
        </w:rPr>
        <w:t xml:space="preserve">aufanym, </w:t>
      </w:r>
    </w:p>
    <w:p w14:paraId="32985213" w14:textId="77777777" w:rsidR="00795C91" w:rsidRDefault="001416FE" w:rsidP="00795C91">
      <w:pPr>
        <w:pStyle w:val="Akapitzlist"/>
        <w:numPr>
          <w:ilvl w:val="1"/>
          <w:numId w:val="9"/>
        </w:numPr>
        <w:spacing w:after="233"/>
        <w:ind w:right="14"/>
        <w:jc w:val="both"/>
        <w:rPr>
          <w:rFonts w:eastAsia="Times New Roman"/>
        </w:rPr>
      </w:pPr>
      <w:r w:rsidRPr="00795C91">
        <w:rPr>
          <w:rFonts w:eastAsia="Times New Roman"/>
        </w:rPr>
        <w:t>opatrzony</w:t>
      </w:r>
      <w:r w:rsidR="000C5223" w:rsidRPr="00795C91">
        <w:rPr>
          <w:rFonts w:eastAsia="Times New Roman"/>
        </w:rPr>
        <w:t xml:space="preserve"> </w:t>
      </w:r>
      <w:r w:rsidRPr="00795C91">
        <w:rPr>
          <w:rFonts w:eastAsia="Times New Roman"/>
        </w:rPr>
        <w:t xml:space="preserve"> podpisem kwalifikowanym lub </w:t>
      </w:r>
    </w:p>
    <w:p w14:paraId="73119DBD" w14:textId="77777777" w:rsidR="00795C91" w:rsidRDefault="001416FE" w:rsidP="00795C91">
      <w:pPr>
        <w:pStyle w:val="Akapitzlist"/>
        <w:numPr>
          <w:ilvl w:val="1"/>
          <w:numId w:val="9"/>
        </w:numPr>
        <w:spacing w:after="233"/>
        <w:ind w:right="14"/>
        <w:jc w:val="both"/>
        <w:rPr>
          <w:rFonts w:eastAsia="Times New Roman"/>
        </w:rPr>
      </w:pPr>
      <w:r w:rsidRPr="00795C91">
        <w:rPr>
          <w:rFonts w:eastAsia="Times New Roman"/>
        </w:rPr>
        <w:t>nieopatrzony podpisem kwalifikowany</w:t>
      </w:r>
      <w:r w:rsidR="0027586D" w:rsidRPr="00795C91">
        <w:rPr>
          <w:rFonts w:eastAsia="Times New Roman"/>
        </w:rPr>
        <w:t>m</w:t>
      </w:r>
      <w:r w:rsidRPr="00795C91">
        <w:rPr>
          <w:rFonts w:eastAsia="Times New Roman"/>
        </w:rPr>
        <w:t>.</w:t>
      </w:r>
    </w:p>
    <w:p w14:paraId="6B520E1B" w14:textId="06149ECD" w:rsidR="00FB3F1B" w:rsidRPr="00795C91" w:rsidRDefault="001416FE" w:rsidP="008F1B81">
      <w:pPr>
        <w:spacing w:after="233"/>
        <w:ind w:right="14" w:firstLine="0"/>
        <w:jc w:val="both"/>
        <w:rPr>
          <w:rFonts w:eastAsia="Times New Roman"/>
        </w:rPr>
      </w:pPr>
      <w:r w:rsidRPr="00795C91">
        <w:rPr>
          <w:rFonts w:eastAsia="Times New Roman"/>
        </w:rPr>
        <w:t>W przypadku gdy plik nie jest opatrzony p</w:t>
      </w:r>
      <w:r w:rsidR="000C5223" w:rsidRPr="00795C91">
        <w:rPr>
          <w:rFonts w:eastAsia="Times New Roman"/>
        </w:rPr>
        <w:t>odpisem kwalifikowany</w:t>
      </w:r>
      <w:r w:rsidR="00795C91">
        <w:rPr>
          <w:rFonts w:eastAsia="Times New Roman"/>
        </w:rPr>
        <w:t xml:space="preserve">m lub </w:t>
      </w:r>
      <w:r w:rsidR="00525B62">
        <w:rPr>
          <w:rFonts w:eastAsia="Times New Roman"/>
        </w:rPr>
        <w:t>P</w:t>
      </w:r>
      <w:r w:rsidR="00795C91">
        <w:rPr>
          <w:rFonts w:eastAsia="Times New Roman"/>
        </w:rPr>
        <w:t xml:space="preserve">rofilem </w:t>
      </w:r>
      <w:r w:rsidR="00525B62">
        <w:rPr>
          <w:rFonts w:eastAsia="Times New Roman"/>
        </w:rPr>
        <w:t>Z</w:t>
      </w:r>
      <w:r w:rsidR="00795C91">
        <w:rPr>
          <w:rFonts w:eastAsia="Times New Roman"/>
        </w:rPr>
        <w:t xml:space="preserve">aufanym </w:t>
      </w:r>
      <w:r w:rsidRPr="00795C91">
        <w:rPr>
          <w:rFonts w:eastAsia="Times New Roman"/>
        </w:rPr>
        <w:t xml:space="preserve">będzie musiał być podpisany </w:t>
      </w:r>
      <w:r w:rsidR="00525B62">
        <w:rPr>
          <w:rFonts w:eastAsia="Times New Roman"/>
        </w:rPr>
        <w:t>P</w:t>
      </w:r>
      <w:r w:rsidRPr="00795C91">
        <w:rPr>
          <w:rFonts w:eastAsia="Times New Roman"/>
        </w:rPr>
        <w:t xml:space="preserve">rofilem </w:t>
      </w:r>
      <w:r w:rsidR="00525B62">
        <w:rPr>
          <w:rFonts w:eastAsia="Times New Roman"/>
        </w:rPr>
        <w:t>Z</w:t>
      </w:r>
      <w:r w:rsidRPr="00795C91">
        <w:rPr>
          <w:rFonts w:eastAsia="Times New Roman"/>
        </w:rPr>
        <w:t xml:space="preserve">aufanym w 4 kroku procesu dodawania zgłoszenia. </w:t>
      </w:r>
    </w:p>
    <w:p w14:paraId="238406CC" w14:textId="77777777" w:rsidR="00F35906" w:rsidRDefault="00B3162D" w:rsidP="00B3162D">
      <w:pPr>
        <w:shd w:val="clear" w:color="auto" w:fill="E2EFD9" w:themeFill="accent6" w:themeFillTint="33"/>
        <w:spacing w:after="0"/>
        <w:ind w:left="0" w:firstLine="0"/>
        <w:jc w:val="both"/>
        <w:rPr>
          <w:b/>
        </w:rPr>
      </w:pPr>
      <w:r w:rsidRPr="00E00AEE">
        <w:rPr>
          <w:b/>
        </w:rPr>
        <w:t>Uwaga!</w:t>
      </w:r>
    </w:p>
    <w:p w14:paraId="0CE9CC7B" w14:textId="716B90C1" w:rsidR="00B3162D" w:rsidRPr="00F6166F" w:rsidRDefault="00F35906" w:rsidP="00B3162D">
      <w:pPr>
        <w:shd w:val="clear" w:color="auto" w:fill="E2EFD9" w:themeFill="accent6" w:themeFillTint="33"/>
        <w:spacing w:after="0"/>
        <w:ind w:left="0" w:firstLine="0"/>
        <w:jc w:val="both"/>
      </w:pPr>
      <w:r w:rsidRPr="00F6166F">
        <w:t>Wszystkie dokumenty oprócz</w:t>
      </w:r>
      <w:r w:rsidR="00795C91">
        <w:t xml:space="preserve"> </w:t>
      </w:r>
      <w:r w:rsidRPr="00795C91">
        <w:rPr>
          <w:i/>
        </w:rPr>
        <w:t>uchwał</w:t>
      </w:r>
      <w:r w:rsidRPr="00F6166F">
        <w:t xml:space="preserve"> muszą zostać załączone do systemu podpisane</w:t>
      </w:r>
      <w:r w:rsidR="00C97009">
        <w:t xml:space="preserve"> </w:t>
      </w:r>
      <w:r w:rsidR="00795C91">
        <w:t xml:space="preserve">podpisem kwalifikowanym lub </w:t>
      </w:r>
      <w:r w:rsidR="00525B62">
        <w:t>P</w:t>
      </w:r>
      <w:r w:rsidR="00795C91">
        <w:t xml:space="preserve">rofilem </w:t>
      </w:r>
      <w:r w:rsidR="00525B62">
        <w:t>Z</w:t>
      </w:r>
      <w:r w:rsidR="00795C91">
        <w:t xml:space="preserve">aufanym. </w:t>
      </w:r>
    </w:p>
    <w:p w14:paraId="18A5F5BD" w14:textId="71930771" w:rsidR="00B3162D" w:rsidRPr="00F6166F" w:rsidRDefault="00F35906" w:rsidP="00F6166F">
      <w:pPr>
        <w:shd w:val="clear" w:color="auto" w:fill="E2EFD9" w:themeFill="accent6" w:themeFillTint="33"/>
        <w:spacing w:after="0"/>
        <w:ind w:left="0" w:firstLine="0"/>
        <w:jc w:val="both"/>
      </w:pPr>
      <w:r>
        <w:t>Jedynie d</w:t>
      </w:r>
      <w:r w:rsidR="00B3162D" w:rsidRPr="00F6166F">
        <w:t>okument</w:t>
      </w:r>
      <w:r w:rsidR="004127C4">
        <w:t>y</w:t>
      </w:r>
      <w:r w:rsidR="00B3162D" w:rsidRPr="00F6166F">
        <w:t xml:space="preserve"> </w:t>
      </w:r>
      <w:r>
        <w:t>u</w:t>
      </w:r>
      <w:r w:rsidR="00B3162D" w:rsidRPr="00F6166F">
        <w:t>chwał</w:t>
      </w:r>
      <w:r w:rsidR="004127C4">
        <w:t xml:space="preserve"> </w:t>
      </w:r>
      <w:r w:rsidR="004D04E9">
        <w:t>mogą być</w:t>
      </w:r>
      <w:r w:rsidR="004127C4" w:rsidRPr="004127C4">
        <w:t xml:space="preserve"> dołączone do Systemu jako podpisane lub niepodpisane.</w:t>
      </w:r>
      <w:r w:rsidR="00A15F3A">
        <w:t xml:space="preserve"> </w:t>
      </w:r>
      <w:r w:rsidR="004127C4" w:rsidRPr="004127C4">
        <w:t>Jeżeli dokumenty zosta</w:t>
      </w:r>
      <w:r w:rsidR="00706F7A">
        <w:t>ły</w:t>
      </w:r>
      <w:r w:rsidR="004127C4" w:rsidRPr="004127C4">
        <w:t xml:space="preserve"> dołączone jako niepodpisane</w:t>
      </w:r>
      <w:r w:rsidR="00706F7A">
        <w:t xml:space="preserve">, </w:t>
      </w:r>
      <w:r w:rsidR="00706F7A" w:rsidRPr="00706F7A">
        <w:t xml:space="preserve">Użytkownik </w:t>
      </w:r>
      <w:r w:rsidR="00706F7A">
        <w:t>ma</w:t>
      </w:r>
      <w:r w:rsidR="00706F7A" w:rsidRPr="00706F7A">
        <w:t xml:space="preserve"> możliwość podpisania zgłoszenia (wraz z niepodpisanymi załącznikami) tylko i wyłącznie z wykorzystaniem </w:t>
      </w:r>
      <w:r w:rsidR="00525B62">
        <w:t>P</w:t>
      </w:r>
      <w:r w:rsidR="00706F7A" w:rsidRPr="00706F7A">
        <w:t xml:space="preserve">rofilu </w:t>
      </w:r>
      <w:r w:rsidR="00525B62">
        <w:t>Z</w:t>
      </w:r>
      <w:r w:rsidR="00706F7A" w:rsidRPr="00706F7A">
        <w:t>aufaneg</w:t>
      </w:r>
      <w:r w:rsidR="00525B62">
        <w:t>o</w:t>
      </w:r>
      <w:r w:rsidR="007619E6">
        <w:t>.</w:t>
      </w:r>
    </w:p>
    <w:p w14:paraId="3CBC84DF" w14:textId="77777777" w:rsidR="006E4663" w:rsidRPr="00E00AEE" w:rsidRDefault="006E4663" w:rsidP="00F6166F">
      <w:pPr>
        <w:spacing w:after="233"/>
        <w:ind w:left="0" w:right="14" w:firstLine="0"/>
        <w:jc w:val="both"/>
        <w:rPr>
          <w:rFonts w:eastAsia="Times New Roman"/>
        </w:rPr>
      </w:pPr>
    </w:p>
    <w:p w14:paraId="0C1F633B" w14:textId="77777777" w:rsidR="00FB3F1B" w:rsidRPr="00E00AEE" w:rsidRDefault="00790473" w:rsidP="00FB3F1B">
      <w:pPr>
        <w:shd w:val="clear" w:color="auto" w:fill="E2EFD9" w:themeFill="accent6" w:themeFillTint="33"/>
        <w:spacing w:after="0"/>
        <w:ind w:left="0" w:firstLine="0"/>
        <w:jc w:val="both"/>
        <w:rPr>
          <w:b/>
        </w:rPr>
      </w:pPr>
      <w:r w:rsidRPr="00E00AEE">
        <w:rPr>
          <w:b/>
        </w:rPr>
        <w:t xml:space="preserve">Uwaga! </w:t>
      </w:r>
    </w:p>
    <w:p w14:paraId="61EA43F7" w14:textId="2D17CD06" w:rsidR="001416FE" w:rsidRPr="00E00AEE" w:rsidRDefault="00790473" w:rsidP="00FB3F1B">
      <w:pPr>
        <w:pStyle w:val="Bezodstpw"/>
        <w:shd w:val="clear" w:color="auto" w:fill="E2EFD9" w:themeFill="accent6" w:themeFillTint="33"/>
        <w:rPr>
          <w:rFonts w:ascii="Arial" w:hAnsi="Arial" w:cs="Arial"/>
          <w:sz w:val="20"/>
        </w:rPr>
      </w:pPr>
      <w:r w:rsidRPr="00E00AEE">
        <w:rPr>
          <w:rFonts w:ascii="Arial" w:hAnsi="Arial" w:cs="Arial"/>
          <w:sz w:val="20"/>
        </w:rPr>
        <w:t>Maksymalna wielkość pliku nieopatrzonego podpisem</w:t>
      </w:r>
      <w:r w:rsidR="005D14F0" w:rsidRPr="00E00AEE">
        <w:rPr>
          <w:rFonts w:ascii="Arial" w:hAnsi="Arial" w:cs="Arial"/>
          <w:sz w:val="20"/>
        </w:rPr>
        <w:t xml:space="preserve"> nie może przekroczyć 5MB</w:t>
      </w:r>
      <w:r w:rsidRPr="00E00AEE">
        <w:rPr>
          <w:rFonts w:ascii="Arial" w:hAnsi="Arial" w:cs="Arial"/>
          <w:sz w:val="20"/>
        </w:rPr>
        <w:t>.</w:t>
      </w:r>
    </w:p>
    <w:p w14:paraId="074DEA3E" w14:textId="77777777" w:rsidR="00FB3F1B" w:rsidRPr="00E00AEE" w:rsidRDefault="00FB3F1B" w:rsidP="00FB3F1B">
      <w:pPr>
        <w:ind w:left="360" w:firstLine="0"/>
        <w:jc w:val="both"/>
        <w:rPr>
          <w:b/>
        </w:rPr>
      </w:pPr>
    </w:p>
    <w:p w14:paraId="2F6DDFDF" w14:textId="236E3FEC" w:rsidR="001416FE" w:rsidRPr="00E00AEE" w:rsidRDefault="001416FE" w:rsidP="00DD752D">
      <w:pPr>
        <w:pStyle w:val="Akapitzlist"/>
        <w:numPr>
          <w:ilvl w:val="0"/>
          <w:numId w:val="9"/>
        </w:numPr>
        <w:jc w:val="both"/>
        <w:rPr>
          <w:b/>
        </w:rPr>
      </w:pPr>
      <w:r w:rsidRPr="00E00AEE">
        <w:rPr>
          <w:b/>
        </w:rPr>
        <w:t>Plik z oddzielnym podpisem</w:t>
      </w:r>
    </w:p>
    <w:p w14:paraId="6E967BC9" w14:textId="16D41A7E" w:rsidR="001416FE" w:rsidRPr="00E00AEE" w:rsidRDefault="001416FE" w:rsidP="00EC7A71">
      <w:pPr>
        <w:ind w:left="708" w:firstLine="0"/>
        <w:jc w:val="both"/>
      </w:pPr>
      <w:r w:rsidRPr="00E00AEE">
        <w:rPr>
          <w:rFonts w:eastAsia="Times New Roman"/>
        </w:rPr>
        <w:t xml:space="preserve">Jeżeli plik </w:t>
      </w:r>
      <w:r w:rsidR="00435B64" w:rsidRPr="00E00AEE">
        <w:rPr>
          <w:rFonts w:eastAsia="Times New Roman"/>
        </w:rPr>
        <w:t xml:space="preserve">został </w:t>
      </w:r>
      <w:r w:rsidRPr="00E00AEE">
        <w:rPr>
          <w:rFonts w:eastAsia="Times New Roman"/>
        </w:rPr>
        <w:t xml:space="preserve"> podpisany oddzielnym podpisem, to podczas podpisywania tworzony jest dodatkowy plik zawierający podpis zaświadczający o nieingerencji w </w:t>
      </w:r>
      <w:r w:rsidR="00435B64" w:rsidRPr="00E00AEE">
        <w:rPr>
          <w:rFonts w:eastAsia="Times New Roman"/>
        </w:rPr>
        <w:t>treść pliku. Mamy zatem 2 pliki</w:t>
      </w:r>
      <w:r w:rsidRPr="00E00AEE">
        <w:rPr>
          <w:rFonts w:eastAsia="Times New Roman"/>
        </w:rPr>
        <w:t xml:space="preserve">: plik źródłowy i plik zawierający podpis. W tym przypadku </w:t>
      </w:r>
      <w:r w:rsidR="00435B64" w:rsidRPr="00E00AEE">
        <w:rPr>
          <w:rFonts w:eastAsia="Times New Roman"/>
        </w:rPr>
        <w:t>należy</w:t>
      </w:r>
      <w:r w:rsidRPr="00E00AEE">
        <w:rPr>
          <w:rFonts w:eastAsia="Times New Roman"/>
        </w:rPr>
        <w:t xml:space="preserve"> załączyć  oba pliki.  </w:t>
      </w:r>
      <w:r w:rsidR="00435B64" w:rsidRPr="00E00AEE">
        <w:rPr>
          <w:rFonts w:eastAsia="Times New Roman"/>
        </w:rPr>
        <w:t xml:space="preserve">Plik źródłowy za pomocą akcji </w:t>
      </w:r>
      <w:r w:rsidR="00435B64" w:rsidRPr="00E00AEE">
        <w:rPr>
          <w:rFonts w:eastAsia="Times New Roman"/>
          <w:b/>
        </w:rPr>
        <w:t>„Plik dokumentu”</w:t>
      </w:r>
      <w:r w:rsidR="00435B64" w:rsidRPr="00E00AEE">
        <w:rPr>
          <w:rFonts w:eastAsia="Times New Roman"/>
        </w:rPr>
        <w:t xml:space="preserve"> a plik podpisu za pomocą akcji </w:t>
      </w:r>
      <w:r w:rsidRPr="00E00AEE">
        <w:rPr>
          <w:rFonts w:eastAsia="Times New Roman"/>
          <w:b/>
        </w:rPr>
        <w:t>„Plik z oddzielnym podpisem”</w:t>
      </w:r>
      <w:r w:rsidR="00435B64" w:rsidRPr="00E00AEE">
        <w:rPr>
          <w:rFonts w:eastAsia="Times New Roman"/>
          <w:b/>
        </w:rPr>
        <w:t xml:space="preserve">. </w:t>
      </w:r>
      <w:r w:rsidR="00435B64" w:rsidRPr="00E00AEE">
        <w:rPr>
          <w:rFonts w:eastAsia="Times New Roman"/>
        </w:rPr>
        <w:t>Może być dodanych kilka plików podpisów.</w:t>
      </w:r>
    </w:p>
    <w:p w14:paraId="0E7C4918" w14:textId="23203F36" w:rsidR="001416FE" w:rsidRPr="00E00AEE" w:rsidRDefault="001416FE" w:rsidP="00EC7A71">
      <w:pPr>
        <w:ind w:left="0" w:firstLine="0"/>
        <w:jc w:val="both"/>
      </w:pPr>
    </w:p>
    <w:p w14:paraId="55249063" w14:textId="77777777" w:rsidR="00780753" w:rsidRDefault="00780753" w:rsidP="00780753">
      <w:pPr>
        <w:shd w:val="clear" w:color="auto" w:fill="E2EFD9" w:themeFill="accent6" w:themeFillTint="33"/>
        <w:spacing w:after="0"/>
        <w:ind w:left="0" w:firstLine="0"/>
        <w:jc w:val="both"/>
        <w:rPr>
          <w:b/>
        </w:rPr>
      </w:pPr>
      <w:r w:rsidRPr="00E00AEE">
        <w:rPr>
          <w:b/>
        </w:rPr>
        <w:t xml:space="preserve">Uwaga! </w:t>
      </w:r>
    </w:p>
    <w:p w14:paraId="76C3FC0E" w14:textId="74DFC4F2" w:rsidR="00780753" w:rsidRPr="003F3BF1" w:rsidRDefault="00780753" w:rsidP="00780753">
      <w:pPr>
        <w:shd w:val="clear" w:color="auto" w:fill="E2EFD9" w:themeFill="accent6" w:themeFillTint="33"/>
        <w:spacing w:after="0"/>
        <w:ind w:left="0" w:firstLine="0"/>
        <w:rPr>
          <w:u w:val="single"/>
        </w:rPr>
      </w:pPr>
      <w:r w:rsidRPr="003F3BF1">
        <w:rPr>
          <w:u w:val="single"/>
        </w:rPr>
        <w:t>W przypadku dokumentów sporządzonych przed 1 października 2018</w:t>
      </w:r>
      <w:r w:rsidR="00560EEC">
        <w:rPr>
          <w:u w:val="single"/>
        </w:rPr>
        <w:t>:</w:t>
      </w:r>
    </w:p>
    <w:p w14:paraId="57A9A570" w14:textId="39AD11F1" w:rsidR="00780753" w:rsidRPr="00844EC8" w:rsidRDefault="00780753" w:rsidP="00780753">
      <w:pPr>
        <w:shd w:val="clear" w:color="auto" w:fill="E2EFD9" w:themeFill="accent6" w:themeFillTint="33"/>
        <w:spacing w:after="0"/>
        <w:ind w:left="0" w:firstLine="0"/>
        <w:jc w:val="both"/>
      </w:pPr>
      <w:r>
        <w:lastRenderedPageBreak/>
        <w:t>Przy zapisie pliku system sprawdza czy każdy dokument podpisany podpisem kwalifikowanym</w:t>
      </w:r>
      <w:r w:rsidR="004D3A76">
        <w:t xml:space="preserve"> lub </w:t>
      </w:r>
      <w:r w:rsidR="00525B62">
        <w:t>P</w:t>
      </w:r>
      <w:r w:rsidR="004D3A76">
        <w:t xml:space="preserve">rofilem </w:t>
      </w:r>
      <w:r w:rsidR="00525B62">
        <w:t>Z</w:t>
      </w:r>
      <w:r w:rsidR="004D3A76">
        <w:t>aufanym</w:t>
      </w:r>
      <w:r w:rsidR="00525B62">
        <w:t xml:space="preserve"> </w:t>
      </w:r>
      <w:r>
        <w:t>został podpisany przez przynajmniej jedną osobę uprawnioną do reprezentacji podmiotu oraz</w:t>
      </w:r>
      <w:r w:rsidRPr="003F3BF1">
        <w:t xml:space="preserve"> czy dane zawarte w</w:t>
      </w:r>
      <w:r>
        <w:t xml:space="preserve"> </w:t>
      </w:r>
      <w:r w:rsidRPr="003F3BF1">
        <w:t xml:space="preserve">podpisie są zgodne z danymi osoby wpisanymi w KRS (imię, nazwisko, nr </w:t>
      </w:r>
      <w:r w:rsidRPr="00AA7E19">
        <w:t>PESEL – nie dotyczy pełnomocników). Jeżeli są – dokument zostaje dodany. Jeżeli nie – system zgłasza błąd.</w:t>
      </w:r>
    </w:p>
    <w:p w14:paraId="27B20FB0" w14:textId="77777777" w:rsidR="00780753" w:rsidRDefault="00780753" w:rsidP="00EC7A71">
      <w:pPr>
        <w:ind w:left="0" w:firstLine="0"/>
        <w:jc w:val="both"/>
      </w:pPr>
    </w:p>
    <w:p w14:paraId="46D9D55A" w14:textId="5485AFB2" w:rsidR="003E4A2B" w:rsidRPr="00E00AEE" w:rsidRDefault="003E4A2B" w:rsidP="00EC7A71">
      <w:pPr>
        <w:ind w:left="0" w:firstLine="0"/>
        <w:jc w:val="both"/>
      </w:pPr>
      <w:r w:rsidRPr="00E00AEE">
        <w:t xml:space="preserve">Przycisk </w:t>
      </w:r>
      <w:r w:rsidRPr="00E00AEE">
        <w:rPr>
          <w:b/>
        </w:rPr>
        <w:t>„</w:t>
      </w:r>
      <w:r w:rsidRPr="00E00AEE">
        <w:rPr>
          <w:b/>
          <w:i/>
        </w:rPr>
        <w:t>Powrót</w:t>
      </w:r>
      <w:r w:rsidRPr="00E00AEE">
        <w:rPr>
          <w:b/>
        </w:rPr>
        <w:t>”</w:t>
      </w:r>
      <w:r w:rsidRPr="00E00AEE">
        <w:t xml:space="preserve"> umożliwia powrót do poprzedniego ekranu.</w:t>
      </w:r>
    </w:p>
    <w:p w14:paraId="4EF2CDF5" w14:textId="77777777" w:rsidR="00F07110" w:rsidRPr="00E00AEE" w:rsidRDefault="003E4A2B" w:rsidP="00EC7A71">
      <w:pPr>
        <w:ind w:left="0" w:firstLine="0"/>
        <w:jc w:val="both"/>
      </w:pPr>
      <w:r w:rsidRPr="00E00AEE">
        <w:t xml:space="preserve">Przycisk </w:t>
      </w:r>
      <w:r w:rsidRPr="00E00AEE">
        <w:rPr>
          <w:b/>
        </w:rPr>
        <w:t>„</w:t>
      </w:r>
      <w:r w:rsidRPr="00E00AEE">
        <w:rPr>
          <w:b/>
          <w:i/>
        </w:rPr>
        <w:t>Dalej</w:t>
      </w:r>
      <w:r w:rsidRPr="00E00AEE">
        <w:rPr>
          <w:b/>
        </w:rPr>
        <w:t>”</w:t>
      </w:r>
      <w:r w:rsidRPr="00E00AEE">
        <w:t xml:space="preserve"> umożliwia przej</w:t>
      </w:r>
      <w:r w:rsidR="00F07110" w:rsidRPr="00E00AEE">
        <w:t>ś</w:t>
      </w:r>
      <w:r w:rsidRPr="00E00AEE">
        <w:t>cie do kolejnego kroku wypełniania zgłoszenia.</w:t>
      </w:r>
    </w:p>
    <w:p w14:paraId="3B124881" w14:textId="22615098" w:rsidR="003E4A2B" w:rsidRPr="00E00AEE" w:rsidRDefault="003E4A2B" w:rsidP="00EC7A71">
      <w:pPr>
        <w:ind w:left="0" w:firstLine="0"/>
        <w:jc w:val="both"/>
      </w:pPr>
      <w:r w:rsidRPr="00E00AEE">
        <w:t xml:space="preserve">Przycisk </w:t>
      </w:r>
      <w:r w:rsidRPr="00E00AEE">
        <w:rPr>
          <w:b/>
        </w:rPr>
        <w:t>„</w:t>
      </w:r>
      <w:r w:rsidRPr="00E00AEE">
        <w:rPr>
          <w:b/>
          <w:i/>
        </w:rPr>
        <w:t>Zapisz</w:t>
      </w:r>
      <w:r w:rsidR="00F07110" w:rsidRPr="00E00AEE">
        <w:rPr>
          <w:b/>
        </w:rPr>
        <w:t>”</w:t>
      </w:r>
      <w:r w:rsidR="00F07110" w:rsidRPr="00E00AEE">
        <w:t xml:space="preserve"> umożliwia zapisanie zgłoszenia roboczego na tym etapie procesu.</w:t>
      </w:r>
    </w:p>
    <w:p w14:paraId="0A5D8ED2" w14:textId="77777777" w:rsidR="00252438" w:rsidRPr="00E00AEE" w:rsidRDefault="00252438" w:rsidP="00EC7A71">
      <w:pPr>
        <w:ind w:left="0" w:firstLine="0"/>
        <w:jc w:val="both"/>
      </w:pPr>
    </w:p>
    <w:p w14:paraId="57482ECE" w14:textId="7CBF365E" w:rsidR="00435B64" w:rsidRPr="00E00AEE" w:rsidRDefault="00435B64" w:rsidP="00EC7A71">
      <w:pPr>
        <w:ind w:left="0" w:firstLine="0"/>
        <w:jc w:val="both"/>
      </w:pPr>
    </w:p>
    <w:p w14:paraId="4E95A8D0" w14:textId="3B10CA23" w:rsidR="00435B64" w:rsidRPr="00E00AEE" w:rsidRDefault="00435B64" w:rsidP="006F38C9">
      <w:pPr>
        <w:pStyle w:val="Nagwek3"/>
        <w:ind w:left="0" w:firstLine="0"/>
        <w:jc w:val="both"/>
        <w:rPr>
          <w:rFonts w:ascii="Arial" w:hAnsi="Arial" w:cs="Arial"/>
          <w:b/>
          <w:color w:val="000000" w:themeColor="text1"/>
          <w:u w:val="single"/>
        </w:rPr>
      </w:pPr>
      <w:bookmarkStart w:id="12" w:name="_Toc536001716"/>
      <w:r w:rsidRPr="00E00AEE">
        <w:rPr>
          <w:rFonts w:ascii="Arial" w:hAnsi="Arial" w:cs="Arial"/>
          <w:b/>
          <w:color w:val="000000" w:themeColor="text1"/>
          <w:u w:val="single"/>
        </w:rPr>
        <w:t>Krok 3</w:t>
      </w:r>
      <w:r w:rsidR="00295077" w:rsidRPr="00E00AEE">
        <w:rPr>
          <w:rFonts w:ascii="Arial" w:hAnsi="Arial" w:cs="Arial"/>
          <w:b/>
          <w:color w:val="000000" w:themeColor="text1"/>
          <w:u w:val="single"/>
        </w:rPr>
        <w:t xml:space="preserve"> - oświadczenie</w:t>
      </w:r>
      <w:bookmarkEnd w:id="12"/>
    </w:p>
    <w:p w14:paraId="435D61B6" w14:textId="3A6710B4" w:rsidR="004D1444" w:rsidRPr="00E00AEE" w:rsidRDefault="003C6C4C" w:rsidP="006F38C9">
      <w:pPr>
        <w:ind w:left="0" w:firstLine="0"/>
        <w:jc w:val="both"/>
      </w:pPr>
      <w:r w:rsidRPr="00E00AEE">
        <w:t xml:space="preserve">W kroku 3 należy uzupełnić oświadczenie </w:t>
      </w:r>
      <w:r w:rsidR="006F38C9" w:rsidRPr="00E00AEE">
        <w:rPr>
          <w:rFonts w:eastAsia="Times New Roman"/>
        </w:rPr>
        <w:t xml:space="preserve">osoby/osób </w:t>
      </w:r>
      <w:r w:rsidRPr="00E00AEE">
        <w:rPr>
          <w:rFonts w:eastAsia="Times New Roman"/>
        </w:rPr>
        <w:t>podpisującej</w:t>
      </w:r>
      <w:r w:rsidR="006F38C9" w:rsidRPr="00E00AEE">
        <w:rPr>
          <w:rFonts w:eastAsia="Times New Roman"/>
        </w:rPr>
        <w:t>/</w:t>
      </w:r>
      <w:proofErr w:type="spellStart"/>
      <w:r w:rsidR="006F38C9" w:rsidRPr="00E00AEE">
        <w:rPr>
          <w:rFonts w:eastAsia="Times New Roman"/>
        </w:rPr>
        <w:t>ych</w:t>
      </w:r>
      <w:proofErr w:type="spellEnd"/>
      <w:r w:rsidRPr="00E00AEE">
        <w:rPr>
          <w:rFonts w:eastAsia="Times New Roman"/>
        </w:rPr>
        <w:t xml:space="preserve"> zgłoszenie. Oświadczenie będzie podpisane</w:t>
      </w:r>
      <w:r w:rsidR="006F38C9" w:rsidRPr="00E00AEE">
        <w:rPr>
          <w:rFonts w:eastAsia="Times New Roman"/>
        </w:rPr>
        <w:t xml:space="preserve"> razem ze zgłoszeniem w kroku 4.</w:t>
      </w:r>
    </w:p>
    <w:p w14:paraId="6A977B68" w14:textId="0E5D0872" w:rsidR="004D1444" w:rsidRPr="00E00AEE" w:rsidRDefault="004D1444" w:rsidP="006F38C9">
      <w:pPr>
        <w:autoSpaceDE w:val="0"/>
        <w:autoSpaceDN w:val="0"/>
        <w:adjustRightInd w:val="0"/>
        <w:spacing w:after="0" w:line="240" w:lineRule="auto"/>
        <w:ind w:left="0" w:right="0" w:firstLine="0"/>
        <w:jc w:val="both"/>
        <w:rPr>
          <w:szCs w:val="24"/>
        </w:rPr>
      </w:pPr>
    </w:p>
    <w:p w14:paraId="798921BB" w14:textId="29698C78" w:rsidR="004D1444" w:rsidRPr="00E00AEE" w:rsidRDefault="00EB08DD" w:rsidP="00B20B05">
      <w:pPr>
        <w:spacing w:after="233"/>
        <w:ind w:left="0" w:right="14" w:firstLine="0"/>
        <w:jc w:val="center"/>
      </w:pPr>
      <w:r>
        <w:rPr>
          <w:noProof/>
        </w:rPr>
        <w:drawing>
          <wp:inline distT="0" distB="0" distL="0" distR="0" wp14:anchorId="513EA1EC" wp14:editId="10A3B9C0">
            <wp:extent cx="6031230" cy="3510280"/>
            <wp:effectExtent l="0" t="0" r="762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ork 3.png"/>
                    <pic:cNvPicPr/>
                  </pic:nvPicPr>
                  <pic:blipFill>
                    <a:blip r:embed="rId52">
                      <a:extLst>
                        <a:ext uri="{28A0092B-C50C-407E-A947-70E740481C1C}">
                          <a14:useLocalDpi xmlns:a14="http://schemas.microsoft.com/office/drawing/2010/main" val="0"/>
                        </a:ext>
                      </a:extLst>
                    </a:blip>
                    <a:stretch>
                      <a:fillRect/>
                    </a:stretch>
                  </pic:blipFill>
                  <pic:spPr>
                    <a:xfrm>
                      <a:off x="0" y="0"/>
                      <a:ext cx="6031230" cy="3510280"/>
                    </a:xfrm>
                    <a:prstGeom prst="rect">
                      <a:avLst/>
                    </a:prstGeom>
                  </pic:spPr>
                </pic:pic>
              </a:graphicData>
            </a:graphic>
          </wp:inline>
        </w:drawing>
      </w:r>
    </w:p>
    <w:p w14:paraId="7FD5799C" w14:textId="47322470" w:rsidR="00435B64" w:rsidRPr="00E00AEE" w:rsidRDefault="00435B64" w:rsidP="00EC7A71">
      <w:pPr>
        <w:spacing w:after="0"/>
        <w:ind w:left="0" w:firstLine="0"/>
        <w:jc w:val="both"/>
        <w:rPr>
          <w:rFonts w:eastAsia="Times New Roman"/>
        </w:rPr>
      </w:pPr>
      <w:r w:rsidRPr="00E00AEE">
        <w:rPr>
          <w:rFonts w:eastAsia="Times New Roman"/>
        </w:rPr>
        <w:t xml:space="preserve">Dla każdego z załączonych dokumentów wchodzących w skład </w:t>
      </w:r>
      <w:r w:rsidRPr="00E00AEE">
        <w:rPr>
          <w:rFonts w:eastAsia="Times New Roman"/>
          <w:b/>
        </w:rPr>
        <w:t>rocznego sprawozdania finansowego</w:t>
      </w:r>
      <w:r w:rsidRPr="00E00AEE">
        <w:rPr>
          <w:rFonts w:eastAsia="Times New Roman"/>
        </w:rPr>
        <w:t xml:space="preserve"> lub </w:t>
      </w:r>
      <w:r w:rsidRPr="00E00AEE">
        <w:rPr>
          <w:rFonts w:eastAsia="Times New Roman"/>
          <w:b/>
        </w:rPr>
        <w:t xml:space="preserve">skonsolidowanego rocznego </w:t>
      </w:r>
      <w:r w:rsidR="003C6C4C" w:rsidRPr="00E00AEE">
        <w:rPr>
          <w:rFonts w:eastAsia="Times New Roman"/>
          <w:b/>
        </w:rPr>
        <w:t xml:space="preserve">sprawozdania finansowego </w:t>
      </w:r>
      <w:r w:rsidR="003C6C4C" w:rsidRPr="00E00AEE">
        <w:rPr>
          <w:rFonts w:eastAsia="Times New Roman"/>
        </w:rPr>
        <w:t>należy oświadczyć czy</w:t>
      </w:r>
      <w:r w:rsidR="00B22401" w:rsidRPr="00E00AEE">
        <w:rPr>
          <w:rFonts w:eastAsia="Times New Roman"/>
        </w:rPr>
        <w:t xml:space="preserve"> </w:t>
      </w:r>
      <w:r w:rsidR="003C6C4C" w:rsidRPr="00E00AEE">
        <w:rPr>
          <w:rFonts w:eastAsia="Times New Roman"/>
        </w:rPr>
        <w:t>o</w:t>
      </w:r>
      <w:r w:rsidRPr="00E00AEE">
        <w:rPr>
          <w:rFonts w:eastAsia="Times New Roman"/>
        </w:rPr>
        <w:t>ryginał dokumentu został podpisany przez kierownika jednostki w rozumieniu art.3 pkt 6 ustawy z dnia 29 września 1994 r. o rachunkowości oraz osobę prowadzącą księgi rachunkowe.</w:t>
      </w:r>
    </w:p>
    <w:p w14:paraId="1D6ABBCF" w14:textId="77777777" w:rsidR="003C6C4C" w:rsidRPr="00E00AEE" w:rsidRDefault="003C6C4C" w:rsidP="00EC7A71">
      <w:pPr>
        <w:spacing w:after="0"/>
        <w:jc w:val="both"/>
        <w:rPr>
          <w:rFonts w:eastAsia="Times New Roman"/>
        </w:rPr>
      </w:pPr>
    </w:p>
    <w:p w14:paraId="1DF7FFBA" w14:textId="38AA7A35" w:rsidR="00435B64" w:rsidRPr="00E00AEE" w:rsidRDefault="003C6C4C" w:rsidP="00EC7A71">
      <w:pPr>
        <w:spacing w:after="0"/>
        <w:ind w:left="0" w:firstLine="0"/>
        <w:jc w:val="both"/>
        <w:rPr>
          <w:rFonts w:eastAsia="Times New Roman"/>
        </w:rPr>
      </w:pPr>
      <w:r w:rsidRPr="00E00AEE">
        <w:rPr>
          <w:rFonts w:eastAsia="Times New Roman"/>
        </w:rPr>
        <w:t>Dla</w:t>
      </w:r>
      <w:r w:rsidR="00435B64" w:rsidRPr="00E00AEE">
        <w:rPr>
          <w:rFonts w:eastAsia="Times New Roman"/>
        </w:rPr>
        <w:t xml:space="preserve"> </w:t>
      </w:r>
      <w:r w:rsidR="00435B64" w:rsidRPr="00E00AEE">
        <w:rPr>
          <w:rFonts w:eastAsia="Times New Roman"/>
          <w:b/>
        </w:rPr>
        <w:t>sprawozdania z działalności</w:t>
      </w:r>
      <w:r w:rsidR="00435B64" w:rsidRPr="00E00AEE">
        <w:rPr>
          <w:rFonts w:eastAsia="Times New Roman"/>
        </w:rPr>
        <w:t xml:space="preserve"> lub </w:t>
      </w:r>
      <w:r w:rsidR="00435B64" w:rsidRPr="00E00AEE">
        <w:rPr>
          <w:rFonts w:eastAsia="Times New Roman"/>
          <w:b/>
        </w:rPr>
        <w:t>sprawozdania z działalności jednostki dominującej</w:t>
      </w:r>
      <w:r w:rsidRPr="00E00AEE">
        <w:rPr>
          <w:rFonts w:eastAsia="Times New Roman"/>
        </w:rPr>
        <w:t xml:space="preserve"> należy oświadczyć czy o</w:t>
      </w:r>
      <w:r w:rsidR="00435B64" w:rsidRPr="00E00AEE">
        <w:rPr>
          <w:rFonts w:eastAsia="Times New Roman"/>
        </w:rPr>
        <w:t>ryginał dokumentu został podpisany przez kierownika jednostki w rozumieniu art.3 pkt 6 ustawy z dnia 29 września 1994 r. o rachunkowości.</w:t>
      </w:r>
    </w:p>
    <w:p w14:paraId="7F1F106D" w14:textId="77777777" w:rsidR="003C6C4C" w:rsidRPr="00E00AEE" w:rsidRDefault="003C6C4C" w:rsidP="00EC7A71">
      <w:pPr>
        <w:spacing w:after="0"/>
        <w:jc w:val="both"/>
        <w:rPr>
          <w:rFonts w:eastAsia="Times New Roman"/>
        </w:rPr>
      </w:pPr>
    </w:p>
    <w:p w14:paraId="6191F9C2" w14:textId="23000094" w:rsidR="00435B64" w:rsidRPr="00E00AEE" w:rsidRDefault="003C6C4C" w:rsidP="00EC7A71">
      <w:pPr>
        <w:spacing w:after="0"/>
        <w:ind w:left="0" w:firstLine="0"/>
        <w:jc w:val="both"/>
        <w:rPr>
          <w:rFonts w:eastAsia="Times New Roman"/>
        </w:rPr>
      </w:pPr>
      <w:r w:rsidRPr="00E00AEE">
        <w:rPr>
          <w:rFonts w:eastAsia="Times New Roman"/>
        </w:rPr>
        <w:t>Dla</w:t>
      </w:r>
      <w:r w:rsidR="00435B64" w:rsidRPr="00E00AEE">
        <w:rPr>
          <w:rFonts w:eastAsia="Times New Roman"/>
        </w:rPr>
        <w:t xml:space="preserve"> </w:t>
      </w:r>
      <w:r w:rsidR="00435B64" w:rsidRPr="00E00AEE">
        <w:rPr>
          <w:rFonts w:eastAsia="Times New Roman"/>
          <w:b/>
        </w:rPr>
        <w:t>sprawozdania z płatności na rzecz administracji publicznej</w:t>
      </w:r>
      <w:r w:rsidR="00435B64" w:rsidRPr="00E00AEE">
        <w:rPr>
          <w:rFonts w:eastAsia="Times New Roman"/>
        </w:rPr>
        <w:t xml:space="preserve"> lub </w:t>
      </w:r>
      <w:r w:rsidR="00435B64" w:rsidRPr="00E00AEE">
        <w:rPr>
          <w:rFonts w:eastAsia="Times New Roman"/>
          <w:b/>
        </w:rPr>
        <w:t>skonsolidowanego sprawozdania z płatności na</w:t>
      </w:r>
      <w:r w:rsidRPr="00E00AEE">
        <w:rPr>
          <w:rFonts w:eastAsia="Times New Roman"/>
          <w:b/>
        </w:rPr>
        <w:t xml:space="preserve"> rzecz administracji publicznej</w:t>
      </w:r>
      <w:r w:rsidRPr="00E00AEE">
        <w:rPr>
          <w:rFonts w:eastAsia="Times New Roman"/>
        </w:rPr>
        <w:t xml:space="preserve"> należy oświadczyć czy o</w:t>
      </w:r>
      <w:r w:rsidR="00435B64" w:rsidRPr="00E00AEE">
        <w:rPr>
          <w:rFonts w:eastAsia="Times New Roman"/>
        </w:rPr>
        <w:t>ryginał dokumentu został podpisany przez kierownika jednostki w rozumieniu art.3 pkt 6 ustawy z dnia 29 września 1994 r. o rachunkowości.</w:t>
      </w:r>
    </w:p>
    <w:p w14:paraId="38277552" w14:textId="77777777" w:rsidR="00435B64" w:rsidRPr="00E00AEE" w:rsidRDefault="00435B64" w:rsidP="00EC7A71">
      <w:pPr>
        <w:spacing w:after="0"/>
        <w:jc w:val="both"/>
        <w:rPr>
          <w:rFonts w:eastAsia="Times New Roman"/>
        </w:rPr>
      </w:pPr>
    </w:p>
    <w:p w14:paraId="33783348" w14:textId="12E1F4E6" w:rsidR="00435B64" w:rsidRPr="00E00AEE" w:rsidRDefault="003C6C4C" w:rsidP="00EC7A71">
      <w:pPr>
        <w:spacing w:after="0"/>
        <w:ind w:left="0" w:firstLine="0"/>
        <w:jc w:val="both"/>
        <w:rPr>
          <w:rFonts w:eastAsia="Times New Roman"/>
          <w:color w:val="000000" w:themeColor="text1"/>
        </w:rPr>
      </w:pPr>
      <w:r w:rsidRPr="00E00AEE">
        <w:rPr>
          <w:rFonts w:eastAsia="Times New Roman"/>
          <w:color w:val="000000" w:themeColor="text1"/>
        </w:rPr>
        <w:lastRenderedPageBreak/>
        <w:t>W przypadku gdy wyżej wymienione dokumenty nie posiadają wszystkich wymaganych podpisów należy oświadczyć, że o</w:t>
      </w:r>
      <w:r w:rsidR="00435B64" w:rsidRPr="00E00AEE">
        <w:rPr>
          <w:rFonts w:eastAsia="Times New Roman"/>
          <w:color w:val="000000" w:themeColor="text1"/>
        </w:rPr>
        <w:t>ryginał dokumentu nie posiada wszystkich podpisów wymaganych w prz</w:t>
      </w:r>
      <w:r w:rsidRPr="00E00AEE">
        <w:rPr>
          <w:rFonts w:eastAsia="Times New Roman"/>
          <w:color w:val="000000" w:themeColor="text1"/>
        </w:rPr>
        <w:t>episach ustawy o rachunkowości. W takiej sytuacji należy dodatkowo uzupełnić pola:</w:t>
      </w:r>
    </w:p>
    <w:p w14:paraId="27C1BA26" w14:textId="77777777" w:rsidR="003C6C4C" w:rsidRPr="00E00AEE" w:rsidRDefault="003C6C4C" w:rsidP="00EC7A71">
      <w:pPr>
        <w:spacing w:after="0"/>
        <w:jc w:val="both"/>
        <w:rPr>
          <w:rFonts w:eastAsia="Times New Roman"/>
          <w:color w:val="000000" w:themeColor="text1"/>
        </w:rPr>
      </w:pPr>
    </w:p>
    <w:p w14:paraId="2F5B1234" w14:textId="2EE5A6BB" w:rsidR="003C6C4C" w:rsidRPr="00E00AEE" w:rsidRDefault="00B22401" w:rsidP="00DD752D">
      <w:pPr>
        <w:pStyle w:val="Akapitzlist"/>
        <w:numPr>
          <w:ilvl w:val="0"/>
          <w:numId w:val="9"/>
        </w:numPr>
        <w:spacing w:after="0"/>
        <w:jc w:val="both"/>
        <w:rPr>
          <w:rFonts w:eastAsia="Times New Roman"/>
        </w:rPr>
      </w:pPr>
      <w:r w:rsidRPr="00E00AEE">
        <w:rPr>
          <w:rFonts w:eastAsia="Times New Roman"/>
          <w:b/>
          <w:color w:val="000000" w:themeColor="text1"/>
        </w:rPr>
        <w:t>Kt</w:t>
      </w:r>
      <w:r w:rsidR="003C6C4C" w:rsidRPr="00E00AEE">
        <w:rPr>
          <w:rFonts w:eastAsia="Times New Roman"/>
          <w:b/>
          <w:color w:val="000000" w:themeColor="text1"/>
        </w:rPr>
        <w:t>o nie podpisał</w:t>
      </w:r>
      <w:r w:rsidR="003C6C4C" w:rsidRPr="00E00AEE">
        <w:rPr>
          <w:rFonts w:eastAsia="Times New Roman"/>
          <w:color w:val="000000" w:themeColor="text1"/>
        </w:rPr>
        <w:t xml:space="preserve"> </w:t>
      </w:r>
      <w:r w:rsidRPr="00E00AEE">
        <w:rPr>
          <w:rFonts w:eastAsia="Times New Roman"/>
          <w:color w:val="000000" w:themeColor="text1"/>
        </w:rPr>
        <w:t>–</w:t>
      </w:r>
      <w:r w:rsidR="003C6C4C" w:rsidRPr="00E00AEE">
        <w:rPr>
          <w:rFonts w:eastAsia="Times New Roman"/>
          <w:color w:val="000000" w:themeColor="text1"/>
        </w:rPr>
        <w:t xml:space="preserve"> </w:t>
      </w:r>
      <w:r w:rsidRPr="00E00AEE">
        <w:rPr>
          <w:rFonts w:eastAsia="Times New Roman"/>
        </w:rPr>
        <w:t xml:space="preserve">należy wpisać </w:t>
      </w:r>
      <w:r w:rsidR="003C6C4C" w:rsidRPr="00E00AEE">
        <w:rPr>
          <w:rFonts w:eastAsia="Times New Roman"/>
        </w:rPr>
        <w:t>dane osoby, która nie podpisała wskazanego dokumentu.</w:t>
      </w:r>
    </w:p>
    <w:p w14:paraId="017CD734" w14:textId="448F183C" w:rsidR="003C6C4C" w:rsidRPr="00E00AEE" w:rsidRDefault="00B22401" w:rsidP="00DD752D">
      <w:pPr>
        <w:pStyle w:val="Akapitzlist"/>
        <w:numPr>
          <w:ilvl w:val="0"/>
          <w:numId w:val="9"/>
        </w:numPr>
        <w:spacing w:after="0"/>
        <w:jc w:val="both"/>
        <w:rPr>
          <w:rFonts w:eastAsia="Times New Roman"/>
          <w:color w:val="000000" w:themeColor="text1"/>
        </w:rPr>
      </w:pPr>
      <w:r w:rsidRPr="00E00AEE">
        <w:rPr>
          <w:rFonts w:eastAsia="Times New Roman"/>
          <w:b/>
          <w:color w:val="000000" w:themeColor="text1"/>
        </w:rPr>
        <w:t>Powód braku podpisu</w:t>
      </w:r>
      <w:r w:rsidRPr="00E00AEE">
        <w:rPr>
          <w:rFonts w:eastAsia="Times New Roman"/>
          <w:color w:val="000000" w:themeColor="text1"/>
        </w:rPr>
        <w:t xml:space="preserve"> – </w:t>
      </w:r>
      <w:r w:rsidRPr="00E00AEE">
        <w:rPr>
          <w:rFonts w:eastAsia="Times New Roman"/>
        </w:rPr>
        <w:t>należy wpisać informację, z jakiego powodu wskazana osoba nie podpisała dokumentu.</w:t>
      </w:r>
    </w:p>
    <w:p w14:paraId="5C23B519" w14:textId="425E1D9A" w:rsidR="003C6C4C" w:rsidRPr="00E00AEE" w:rsidRDefault="003C6C4C" w:rsidP="00EC0C34">
      <w:pPr>
        <w:spacing w:after="0"/>
        <w:ind w:left="0" w:firstLine="0"/>
        <w:jc w:val="both"/>
        <w:rPr>
          <w:rFonts w:eastAsia="Times New Roman"/>
          <w:color w:val="000000" w:themeColor="text1"/>
        </w:rPr>
      </w:pPr>
    </w:p>
    <w:p w14:paraId="2FA27DE7" w14:textId="00BBEF11" w:rsidR="00EC0C34" w:rsidRPr="00E00AEE" w:rsidRDefault="00EC0C34" w:rsidP="00EC0C34">
      <w:pPr>
        <w:spacing w:after="0"/>
        <w:ind w:left="0" w:firstLine="0"/>
        <w:jc w:val="center"/>
        <w:rPr>
          <w:rFonts w:eastAsia="Times New Roman"/>
          <w:color w:val="000000" w:themeColor="text1"/>
        </w:rPr>
      </w:pPr>
      <w:r w:rsidRPr="00E00AEE">
        <w:rPr>
          <w:rFonts w:eastAsia="Times New Roman"/>
          <w:noProof/>
          <w:color w:val="000000" w:themeColor="text1"/>
        </w:rPr>
        <w:drawing>
          <wp:inline distT="0" distB="0" distL="0" distR="0" wp14:anchorId="7EC2BF90" wp14:editId="099D4432">
            <wp:extent cx="6026150" cy="1981200"/>
            <wp:effectExtent l="19050" t="19050" r="12700" b="190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BEBA8EAE-BF5A-486C-A8C5-ECC9F3942E4B}">
                          <a14:imgProps xmlns:a14="http://schemas.microsoft.com/office/drawing/2010/main">
                            <a14:imgLayer r:embed="rId5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026150" cy="1981200"/>
                    </a:xfrm>
                    <a:prstGeom prst="rect">
                      <a:avLst/>
                    </a:prstGeom>
                    <a:noFill/>
                    <a:ln>
                      <a:solidFill>
                        <a:schemeClr val="bg1">
                          <a:lumMod val="85000"/>
                        </a:schemeClr>
                      </a:solidFill>
                    </a:ln>
                  </pic:spPr>
                </pic:pic>
              </a:graphicData>
            </a:graphic>
          </wp:inline>
        </w:drawing>
      </w:r>
    </w:p>
    <w:p w14:paraId="0F89C5C1" w14:textId="77777777" w:rsidR="00B22401" w:rsidRPr="00E00AEE" w:rsidRDefault="00B22401" w:rsidP="00EC7A71">
      <w:pPr>
        <w:spacing w:after="0"/>
        <w:ind w:left="0" w:firstLine="0"/>
        <w:jc w:val="both"/>
        <w:rPr>
          <w:rFonts w:eastAsia="Times New Roman"/>
        </w:rPr>
      </w:pPr>
    </w:p>
    <w:p w14:paraId="7DFE5102" w14:textId="03026FDB" w:rsidR="00435B64" w:rsidRPr="00E00AEE" w:rsidRDefault="00435B64" w:rsidP="00EC7A71">
      <w:pPr>
        <w:spacing w:after="0"/>
        <w:ind w:left="0" w:firstLine="0"/>
        <w:jc w:val="both"/>
        <w:rPr>
          <w:rFonts w:eastAsia="Times New Roman"/>
          <w:b/>
        </w:rPr>
      </w:pPr>
      <w:r w:rsidRPr="00E00AEE">
        <w:rPr>
          <w:rFonts w:eastAsia="Times New Roman"/>
          <w:b/>
        </w:rPr>
        <w:t>Definicja kierownika jednostki (art. 3 ust. 1 pkt 6 ustawy z dnia 29 września 1994 4. o rachunkowości):</w:t>
      </w:r>
    </w:p>
    <w:p w14:paraId="2076C266" w14:textId="77777777" w:rsidR="00435B64" w:rsidRPr="00E00AEE" w:rsidRDefault="00435B64" w:rsidP="00EC7A71">
      <w:pPr>
        <w:spacing w:after="0"/>
        <w:ind w:left="0" w:firstLine="0"/>
        <w:jc w:val="both"/>
        <w:rPr>
          <w:rFonts w:eastAsia="Times New Roman"/>
        </w:rPr>
      </w:pPr>
      <w:r w:rsidRPr="00E00AEE">
        <w:rPr>
          <w:rFonts w:eastAsia="Times New Roman"/>
        </w:rPr>
        <w:t>Przez kierownika jednostki rozumie się członka zarządu lub innego organu zarządzającego, a jeżeli organ jest wieloosobowy - członków tego organu, z wyłączeniem pełnomocników ustanowionych przez jednostkę. W przypadku spółki jawnej i spółki cywilnej za kierownika jednostki uważa się wspólników prowadzących sprawy spółki, w przypadku spółki partnerskiej - wspólników prowadzących sprawy spółki albo zarząd, a w odniesieniu do spółki komandytowej i spółki komandytowo-akcyjnej - komplementariuszy prowadzących sprawy spółki. W przypadku osoby fizycznej prowadzącej działalność gospodarczą za kierownika jednostki uważa się tę osobę; do osób wykonujących wolne zawody przepis ten stosuje się odpowiednio. Za kierownika jednostki uważa się również likwidatora, a także syndyka lub zarządcę ustanowionego w postępowaniu restrukturyzacyjnym.</w:t>
      </w:r>
    </w:p>
    <w:p w14:paraId="6397E4B1" w14:textId="77777777" w:rsidR="00B22401" w:rsidRPr="00E00AEE" w:rsidRDefault="00B22401" w:rsidP="00EC7A71">
      <w:pPr>
        <w:ind w:left="0" w:firstLine="0"/>
        <w:jc w:val="both"/>
      </w:pPr>
    </w:p>
    <w:p w14:paraId="5D41A1FA" w14:textId="7DB30ED0" w:rsidR="004D1444" w:rsidRPr="00E00AEE" w:rsidRDefault="006F38C9" w:rsidP="00EC7A71">
      <w:pPr>
        <w:ind w:left="0" w:firstLine="0"/>
        <w:jc w:val="both"/>
      </w:pPr>
      <w:r w:rsidRPr="00E00AEE">
        <w:t>Dla pozostałych dokumentów</w:t>
      </w:r>
      <w:r w:rsidR="003C6C4C" w:rsidRPr="00E00AEE">
        <w:t>:</w:t>
      </w:r>
    </w:p>
    <w:p w14:paraId="6F927F97" w14:textId="3E879221" w:rsidR="003C6C4C" w:rsidRPr="00E00AEE" w:rsidRDefault="003C6C4C" w:rsidP="00DD752D">
      <w:pPr>
        <w:pStyle w:val="Akapitzlist"/>
        <w:numPr>
          <w:ilvl w:val="0"/>
          <w:numId w:val="18"/>
        </w:numPr>
        <w:spacing w:after="0" w:line="240" w:lineRule="auto"/>
        <w:ind w:left="851" w:right="0"/>
        <w:jc w:val="both"/>
        <w:rPr>
          <w:rFonts w:eastAsiaTheme="minorHAnsi"/>
          <w:bCs/>
          <w:color w:val="auto"/>
        </w:rPr>
      </w:pPr>
      <w:r w:rsidRPr="00E00AEE">
        <w:rPr>
          <w:bCs/>
        </w:rPr>
        <w:t>Opinia biegłego rewidenta / sprawozdanie z badania rocznego sprawozdania finansowego</w:t>
      </w:r>
    </w:p>
    <w:p w14:paraId="6235C062" w14:textId="77777777" w:rsidR="003C6C4C" w:rsidRPr="00E00AEE" w:rsidRDefault="003C6C4C" w:rsidP="00DD752D">
      <w:pPr>
        <w:pStyle w:val="Akapitzlist"/>
        <w:numPr>
          <w:ilvl w:val="0"/>
          <w:numId w:val="18"/>
        </w:numPr>
        <w:spacing w:after="0" w:line="240" w:lineRule="auto"/>
        <w:ind w:left="851" w:right="0"/>
        <w:contextualSpacing w:val="0"/>
        <w:jc w:val="both"/>
        <w:rPr>
          <w:bCs/>
        </w:rPr>
      </w:pPr>
      <w:r w:rsidRPr="00E00AEE">
        <w:rPr>
          <w:bCs/>
        </w:rPr>
        <w:t>Uchwała lub postanowienie o zatwierdzeniu rocznego sprawozdania finansowego</w:t>
      </w:r>
    </w:p>
    <w:p w14:paraId="43226B9C" w14:textId="77777777" w:rsidR="003C6C4C" w:rsidRPr="00E00AEE" w:rsidRDefault="003C6C4C" w:rsidP="00DD752D">
      <w:pPr>
        <w:pStyle w:val="Akapitzlist"/>
        <w:numPr>
          <w:ilvl w:val="0"/>
          <w:numId w:val="18"/>
        </w:numPr>
        <w:spacing w:after="0" w:line="240" w:lineRule="auto"/>
        <w:ind w:left="851" w:right="0"/>
        <w:contextualSpacing w:val="0"/>
        <w:jc w:val="both"/>
        <w:rPr>
          <w:bCs/>
        </w:rPr>
      </w:pPr>
      <w:r w:rsidRPr="00E00AEE">
        <w:rPr>
          <w:bCs/>
        </w:rPr>
        <w:t>Uchwała o podziale zysku bądź pokryciu straty</w:t>
      </w:r>
    </w:p>
    <w:p w14:paraId="1A870AC1" w14:textId="77777777" w:rsidR="003C6C4C" w:rsidRPr="00E00AEE" w:rsidRDefault="003C6C4C" w:rsidP="00DD752D">
      <w:pPr>
        <w:pStyle w:val="Akapitzlist"/>
        <w:numPr>
          <w:ilvl w:val="0"/>
          <w:numId w:val="18"/>
        </w:numPr>
        <w:spacing w:after="0" w:line="240" w:lineRule="auto"/>
        <w:ind w:left="851" w:right="0"/>
        <w:contextualSpacing w:val="0"/>
        <w:jc w:val="both"/>
        <w:rPr>
          <w:bCs/>
        </w:rPr>
      </w:pPr>
      <w:r w:rsidRPr="00E00AEE">
        <w:rPr>
          <w:bCs/>
        </w:rPr>
        <w:t>Opinia biegłego rewidenta / sprawozdanie z badania skonsolidowanego rocznego sprawozdania finansowego grupy kapitałowej</w:t>
      </w:r>
    </w:p>
    <w:p w14:paraId="49B441BD" w14:textId="77777777" w:rsidR="003C6C4C" w:rsidRPr="00E00AEE" w:rsidRDefault="003C6C4C" w:rsidP="00DD752D">
      <w:pPr>
        <w:pStyle w:val="Akapitzlist"/>
        <w:numPr>
          <w:ilvl w:val="0"/>
          <w:numId w:val="18"/>
        </w:numPr>
        <w:spacing w:after="0" w:line="240" w:lineRule="auto"/>
        <w:ind w:left="851" w:right="0"/>
        <w:contextualSpacing w:val="0"/>
        <w:jc w:val="both"/>
        <w:rPr>
          <w:bCs/>
        </w:rPr>
      </w:pPr>
      <w:r w:rsidRPr="00E00AEE">
        <w:rPr>
          <w:bCs/>
        </w:rPr>
        <w:t>Uchwała lub postanowienie o zatwierdzeniu skonsolidowanego rocznego sprawozdania finansowego</w:t>
      </w:r>
    </w:p>
    <w:p w14:paraId="234ACF45" w14:textId="09349944" w:rsidR="003C6C4C" w:rsidRPr="00E00AEE" w:rsidRDefault="003C6C4C" w:rsidP="00DD752D">
      <w:pPr>
        <w:pStyle w:val="Akapitzlist"/>
        <w:numPr>
          <w:ilvl w:val="0"/>
          <w:numId w:val="18"/>
        </w:numPr>
        <w:spacing w:after="0" w:line="240" w:lineRule="auto"/>
        <w:ind w:left="851" w:right="0"/>
        <w:contextualSpacing w:val="0"/>
        <w:jc w:val="both"/>
        <w:rPr>
          <w:bCs/>
        </w:rPr>
      </w:pPr>
      <w:r w:rsidRPr="00E00AEE">
        <w:rPr>
          <w:bCs/>
        </w:rPr>
        <w:t>Uchwała o podz</w:t>
      </w:r>
      <w:r w:rsidR="00B22401" w:rsidRPr="00E00AEE">
        <w:rPr>
          <w:bCs/>
        </w:rPr>
        <w:t>iale zysku bądź pokryciu straty</w:t>
      </w:r>
    </w:p>
    <w:p w14:paraId="03C286BC" w14:textId="77777777" w:rsidR="00B22401" w:rsidRPr="00E00AEE" w:rsidRDefault="00B22401" w:rsidP="00EC7A71">
      <w:pPr>
        <w:ind w:left="0" w:right="14" w:firstLine="0"/>
        <w:jc w:val="both"/>
      </w:pPr>
    </w:p>
    <w:p w14:paraId="39EFD24E" w14:textId="0888D0E5" w:rsidR="004D1444" w:rsidRPr="00E00AEE" w:rsidRDefault="00B22401" w:rsidP="00EC7A71">
      <w:pPr>
        <w:ind w:left="0" w:right="14" w:firstLine="0"/>
        <w:jc w:val="both"/>
      </w:pPr>
      <w:r w:rsidRPr="00E00AEE">
        <w:t>nie jest wymagane wypełnienie oświadczenia. Jeżeli w zgłoszeniu zostały dodane tylko wyżej wymienione dokumenty – krok 3 nie będzie występował.</w:t>
      </w:r>
    </w:p>
    <w:p w14:paraId="17E64ACD" w14:textId="2A2A47B3" w:rsidR="00B22401" w:rsidRPr="00E00AEE" w:rsidRDefault="00B22401" w:rsidP="00EC7A71">
      <w:pPr>
        <w:ind w:left="708" w:right="14" w:firstLine="0"/>
        <w:jc w:val="both"/>
      </w:pPr>
    </w:p>
    <w:p w14:paraId="0E1C343B" w14:textId="77777777" w:rsidR="00B63428" w:rsidRPr="00E00AEE" w:rsidRDefault="00B63428" w:rsidP="00EC7A71">
      <w:pPr>
        <w:ind w:left="0" w:firstLine="0"/>
        <w:jc w:val="both"/>
      </w:pPr>
      <w:r w:rsidRPr="00E00AEE">
        <w:t xml:space="preserve">Przycisk </w:t>
      </w:r>
      <w:r w:rsidRPr="00E00AEE">
        <w:rPr>
          <w:b/>
        </w:rPr>
        <w:t>„</w:t>
      </w:r>
      <w:r w:rsidRPr="00E00AEE">
        <w:rPr>
          <w:b/>
          <w:i/>
        </w:rPr>
        <w:t>Powrót</w:t>
      </w:r>
      <w:r w:rsidRPr="00E00AEE">
        <w:rPr>
          <w:b/>
        </w:rPr>
        <w:t>”</w:t>
      </w:r>
      <w:r w:rsidRPr="00E00AEE">
        <w:t xml:space="preserve"> umożliwia powrót do poprzedniego ekranu.</w:t>
      </w:r>
    </w:p>
    <w:p w14:paraId="6B0C859D" w14:textId="77777777" w:rsidR="00B63428" w:rsidRPr="00E00AEE" w:rsidRDefault="00B63428" w:rsidP="00EC7A71">
      <w:pPr>
        <w:ind w:left="0" w:firstLine="0"/>
        <w:jc w:val="both"/>
      </w:pPr>
      <w:r w:rsidRPr="00E00AEE">
        <w:t xml:space="preserve">Przycisk </w:t>
      </w:r>
      <w:r w:rsidRPr="00E00AEE">
        <w:rPr>
          <w:b/>
        </w:rPr>
        <w:t>„</w:t>
      </w:r>
      <w:r w:rsidRPr="00E00AEE">
        <w:rPr>
          <w:b/>
          <w:i/>
        </w:rPr>
        <w:t>Dalej</w:t>
      </w:r>
      <w:r w:rsidRPr="00E00AEE">
        <w:rPr>
          <w:b/>
        </w:rPr>
        <w:t>”</w:t>
      </w:r>
      <w:r w:rsidRPr="00E00AEE">
        <w:t xml:space="preserve"> umożliwia przejście do kolejnego kroku wypełniania zgłoszenia.</w:t>
      </w:r>
    </w:p>
    <w:p w14:paraId="5A6EB97F" w14:textId="77777777" w:rsidR="00B63428" w:rsidRPr="00E00AEE" w:rsidRDefault="00B63428" w:rsidP="00EC7A71">
      <w:pPr>
        <w:ind w:left="0" w:firstLine="0"/>
        <w:jc w:val="both"/>
      </w:pPr>
      <w:r w:rsidRPr="00E00AEE">
        <w:t xml:space="preserve">Przycisk </w:t>
      </w:r>
      <w:r w:rsidRPr="00E00AEE">
        <w:rPr>
          <w:b/>
        </w:rPr>
        <w:t>„</w:t>
      </w:r>
      <w:r w:rsidRPr="00E00AEE">
        <w:rPr>
          <w:b/>
          <w:i/>
        </w:rPr>
        <w:t>Zapisz</w:t>
      </w:r>
      <w:r w:rsidRPr="00E00AEE">
        <w:rPr>
          <w:b/>
        </w:rPr>
        <w:t>”</w:t>
      </w:r>
      <w:r w:rsidRPr="00E00AEE">
        <w:t xml:space="preserve"> umożliwia zapisanie zgłoszenia roboczego na tym etapie procesu.</w:t>
      </w:r>
    </w:p>
    <w:p w14:paraId="58A46A39" w14:textId="77777777" w:rsidR="00B63428" w:rsidRPr="00E00AEE" w:rsidRDefault="00B63428" w:rsidP="00EC7A71">
      <w:pPr>
        <w:ind w:left="0" w:right="14" w:firstLine="0"/>
        <w:jc w:val="both"/>
        <w:rPr>
          <w:b/>
          <w:u w:val="single"/>
        </w:rPr>
      </w:pPr>
    </w:p>
    <w:p w14:paraId="7C9AD29F" w14:textId="77777777" w:rsidR="00B63428" w:rsidRPr="00E00AEE" w:rsidRDefault="00B63428" w:rsidP="00EC7A71">
      <w:pPr>
        <w:ind w:left="0" w:right="14" w:firstLine="0"/>
        <w:jc w:val="both"/>
        <w:rPr>
          <w:b/>
          <w:u w:val="single"/>
        </w:rPr>
      </w:pPr>
    </w:p>
    <w:p w14:paraId="330D55B3" w14:textId="17BC30E2" w:rsidR="00B22401" w:rsidRPr="00E00AEE" w:rsidRDefault="00B22401" w:rsidP="006F38C9">
      <w:pPr>
        <w:pStyle w:val="Nagwek3"/>
        <w:ind w:left="0" w:firstLine="0"/>
        <w:jc w:val="both"/>
        <w:rPr>
          <w:rFonts w:ascii="Arial" w:hAnsi="Arial" w:cs="Arial"/>
          <w:b/>
          <w:color w:val="000000" w:themeColor="text1"/>
          <w:u w:val="single"/>
        </w:rPr>
      </w:pPr>
      <w:bookmarkStart w:id="13" w:name="_Toc536001717"/>
      <w:r w:rsidRPr="00E00AEE">
        <w:rPr>
          <w:rFonts w:ascii="Arial" w:hAnsi="Arial" w:cs="Arial"/>
          <w:b/>
          <w:color w:val="000000" w:themeColor="text1"/>
          <w:u w:val="single"/>
        </w:rPr>
        <w:lastRenderedPageBreak/>
        <w:t>Krok 4</w:t>
      </w:r>
      <w:r w:rsidR="00295077" w:rsidRPr="00E00AEE">
        <w:rPr>
          <w:rFonts w:ascii="Arial" w:hAnsi="Arial" w:cs="Arial"/>
          <w:b/>
          <w:color w:val="000000" w:themeColor="text1"/>
          <w:u w:val="single"/>
        </w:rPr>
        <w:t xml:space="preserve"> – weryfikacja, podpisanie zgłoszenia, wysyłka do Repozytorium</w:t>
      </w:r>
      <w:bookmarkEnd w:id="13"/>
    </w:p>
    <w:p w14:paraId="45E112EB" w14:textId="45E17D39" w:rsidR="00B22401" w:rsidRPr="00E00AEE" w:rsidRDefault="00B22401" w:rsidP="00EC7A71">
      <w:pPr>
        <w:ind w:left="0" w:right="14" w:firstLine="0"/>
        <w:jc w:val="both"/>
      </w:pPr>
      <w:r w:rsidRPr="00E00AEE">
        <w:t xml:space="preserve">W kroku 4 należy </w:t>
      </w:r>
      <w:r w:rsidR="007963BC" w:rsidRPr="00E00AEE">
        <w:t xml:space="preserve">zweryfikować poprawność wypełnienia zgłoszenia, </w:t>
      </w:r>
      <w:r w:rsidRPr="00E00AEE">
        <w:t xml:space="preserve">podpisać zgłoszenie lub </w:t>
      </w:r>
      <w:r w:rsidR="006F38C9" w:rsidRPr="00E00AEE">
        <w:t>przekazać do podpisu</w:t>
      </w:r>
      <w:r w:rsidR="00FA67AE" w:rsidRPr="00E00AEE">
        <w:t xml:space="preserve"> na konto innego </w:t>
      </w:r>
      <w:r w:rsidR="007963BC" w:rsidRPr="00E00AEE">
        <w:t xml:space="preserve"> użytkownika/ów a następnie wysłać je do Repozytorium Dokumentów Finansowych.</w:t>
      </w:r>
    </w:p>
    <w:p w14:paraId="768DDC61" w14:textId="77777777" w:rsidR="00EC0C34" w:rsidRPr="00E00AEE" w:rsidRDefault="00EC0C34" w:rsidP="00EC7A71">
      <w:pPr>
        <w:ind w:left="0" w:right="14" w:firstLine="0"/>
        <w:jc w:val="both"/>
      </w:pPr>
    </w:p>
    <w:p w14:paraId="280F3155" w14:textId="14496487" w:rsidR="00EB08DD" w:rsidRDefault="00DC7653" w:rsidP="007329DC">
      <w:pPr>
        <w:ind w:left="0" w:right="14" w:firstLine="0"/>
        <w:jc w:val="center"/>
      </w:pPr>
      <w:r>
        <w:rPr>
          <w:noProof/>
        </w:rPr>
        <w:drawing>
          <wp:inline distT="0" distB="0" distL="0" distR="0" wp14:anchorId="16C4DF82" wp14:editId="349A089E">
            <wp:extent cx="6031230" cy="2679065"/>
            <wp:effectExtent l="0" t="0" r="7620" b="698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31230" cy="2679065"/>
                    </a:xfrm>
                    <a:prstGeom prst="rect">
                      <a:avLst/>
                    </a:prstGeom>
                    <a:noFill/>
                    <a:ln>
                      <a:noFill/>
                    </a:ln>
                  </pic:spPr>
                </pic:pic>
              </a:graphicData>
            </a:graphic>
          </wp:inline>
        </w:drawing>
      </w:r>
    </w:p>
    <w:p w14:paraId="2DB61615" w14:textId="400267E0" w:rsidR="001556E7" w:rsidRDefault="001556E7" w:rsidP="007329DC">
      <w:pPr>
        <w:ind w:left="0" w:right="14" w:firstLine="0"/>
        <w:jc w:val="center"/>
      </w:pPr>
    </w:p>
    <w:p w14:paraId="4159FB4A" w14:textId="77777777" w:rsidR="001556E7" w:rsidRDefault="001556E7" w:rsidP="001556E7">
      <w:pPr>
        <w:spacing w:after="233"/>
        <w:ind w:left="0" w:right="14" w:firstLine="0"/>
        <w:jc w:val="center"/>
      </w:pPr>
    </w:p>
    <w:p w14:paraId="340A1588" w14:textId="1D0695DE" w:rsidR="001556E7" w:rsidRPr="00075558" w:rsidRDefault="001556E7" w:rsidP="001556E7">
      <w:pPr>
        <w:shd w:val="clear" w:color="auto" w:fill="E2EFD9" w:themeFill="accent6" w:themeFillTint="33"/>
        <w:ind w:left="0" w:right="14" w:firstLine="0"/>
        <w:jc w:val="both"/>
        <w:rPr>
          <w:b/>
        </w:rPr>
      </w:pPr>
      <w:r w:rsidRPr="00E00AEE">
        <w:rPr>
          <w:b/>
        </w:rPr>
        <w:t xml:space="preserve">Uwaga! </w:t>
      </w:r>
      <w:r w:rsidRPr="00075558">
        <w:rPr>
          <w:b/>
        </w:rPr>
        <w:t xml:space="preserve">W przypadku niepoprawnego przetworzenia załączników podczas weryfikacji zgłoszenia system wyświetli komunikat jak poniżej. Dokument zostanie automatycznie usunięty, należy więc dodać go ponownie. </w:t>
      </w:r>
    </w:p>
    <w:p w14:paraId="3757E0DB" w14:textId="77777777" w:rsidR="001556E7" w:rsidRDefault="001556E7" w:rsidP="007329DC">
      <w:pPr>
        <w:ind w:left="0" w:right="14" w:firstLine="0"/>
        <w:jc w:val="center"/>
      </w:pPr>
    </w:p>
    <w:p w14:paraId="09D5CF1A" w14:textId="6A76BD15" w:rsidR="001556E7" w:rsidRPr="00E00AEE" w:rsidRDefault="001556E7" w:rsidP="007329DC">
      <w:pPr>
        <w:ind w:left="0" w:right="14" w:firstLine="0"/>
        <w:jc w:val="center"/>
      </w:pPr>
      <w:r>
        <w:rPr>
          <w:noProof/>
        </w:rPr>
        <w:drawing>
          <wp:inline distT="0" distB="0" distL="0" distR="0" wp14:anchorId="6840C803" wp14:editId="1845FED2">
            <wp:extent cx="5996940" cy="2933700"/>
            <wp:effectExtent l="0" t="0" r="381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96940" cy="2933700"/>
                    </a:xfrm>
                    <a:prstGeom prst="rect">
                      <a:avLst/>
                    </a:prstGeom>
                    <a:noFill/>
                    <a:ln>
                      <a:noFill/>
                    </a:ln>
                  </pic:spPr>
                </pic:pic>
              </a:graphicData>
            </a:graphic>
          </wp:inline>
        </w:drawing>
      </w:r>
    </w:p>
    <w:p w14:paraId="09883CF0" w14:textId="6AF236AE" w:rsidR="007963BC" w:rsidRPr="00E00AEE" w:rsidRDefault="007963BC" w:rsidP="006F38C9">
      <w:pPr>
        <w:spacing w:after="233"/>
        <w:ind w:left="0" w:right="14" w:firstLine="0"/>
        <w:jc w:val="center"/>
      </w:pPr>
    </w:p>
    <w:p w14:paraId="5C52B125" w14:textId="32ED9A08" w:rsidR="00327D89" w:rsidRPr="00E00AEE" w:rsidRDefault="00327D89" w:rsidP="00DD752D">
      <w:pPr>
        <w:pStyle w:val="Akapitzlist"/>
        <w:numPr>
          <w:ilvl w:val="0"/>
          <w:numId w:val="9"/>
        </w:numPr>
        <w:jc w:val="both"/>
        <w:rPr>
          <w:b/>
        </w:rPr>
      </w:pPr>
      <w:r w:rsidRPr="00E00AEE">
        <w:rPr>
          <w:b/>
        </w:rPr>
        <w:t>Podgląd zgłoszenia</w:t>
      </w:r>
    </w:p>
    <w:p w14:paraId="603AF201" w14:textId="2FDB9B51" w:rsidR="00327D89" w:rsidRPr="00E00AEE" w:rsidRDefault="006F38C9" w:rsidP="006F38C9">
      <w:pPr>
        <w:pStyle w:val="Akapitzlist"/>
        <w:ind w:firstLine="0"/>
        <w:jc w:val="both"/>
      </w:pPr>
      <w:r w:rsidRPr="00E00AEE">
        <w:t>W</w:t>
      </w:r>
      <w:r w:rsidR="00327D89" w:rsidRPr="00E00AEE">
        <w:t xml:space="preserve"> krok</w:t>
      </w:r>
      <w:r w:rsidRPr="00E00AEE">
        <w:t>u</w:t>
      </w:r>
      <w:r w:rsidR="00327D89" w:rsidRPr="00E00AEE">
        <w:t xml:space="preserve"> 4 istnieje możliwość podglądu całego zgło</w:t>
      </w:r>
      <w:r w:rsidR="00B63428" w:rsidRPr="00E00AEE">
        <w:t xml:space="preserve">szenie (bez konieczności przeglądania poszczególnych kroków). Służy do tego akcja </w:t>
      </w:r>
      <w:r w:rsidR="00B63428" w:rsidRPr="00E00AEE">
        <w:rPr>
          <w:b/>
        </w:rPr>
        <w:t>„Pokaż zgłoszenie”.</w:t>
      </w:r>
    </w:p>
    <w:p w14:paraId="2A69B827" w14:textId="77777777" w:rsidR="00E00AEE" w:rsidRDefault="00E00AEE" w:rsidP="00295077">
      <w:pPr>
        <w:spacing w:after="233"/>
        <w:ind w:left="0" w:right="14" w:firstLine="0"/>
        <w:jc w:val="center"/>
        <w:rPr>
          <w:b/>
        </w:rPr>
      </w:pPr>
    </w:p>
    <w:p w14:paraId="10B98EEB" w14:textId="259C49ED" w:rsidR="006F38C9" w:rsidRPr="00E00AEE" w:rsidRDefault="00EB08DD" w:rsidP="00295077">
      <w:pPr>
        <w:spacing w:after="233"/>
        <w:ind w:left="0" w:right="14" w:firstLine="0"/>
        <w:jc w:val="center"/>
        <w:rPr>
          <w:b/>
        </w:rPr>
      </w:pPr>
      <w:r>
        <w:rPr>
          <w:b/>
          <w:noProof/>
        </w:rPr>
        <w:drawing>
          <wp:inline distT="0" distB="0" distL="0" distR="0" wp14:anchorId="77CCC004" wp14:editId="23201AD6">
            <wp:extent cx="6031230" cy="3864610"/>
            <wp:effectExtent l="0" t="0" r="7620" b="254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png"/>
                    <pic:cNvPicPr/>
                  </pic:nvPicPr>
                  <pic:blipFill>
                    <a:blip r:embed="rId57">
                      <a:extLst>
                        <a:ext uri="{28A0092B-C50C-407E-A947-70E740481C1C}">
                          <a14:useLocalDpi xmlns:a14="http://schemas.microsoft.com/office/drawing/2010/main" val="0"/>
                        </a:ext>
                      </a:extLst>
                    </a:blip>
                    <a:stretch>
                      <a:fillRect/>
                    </a:stretch>
                  </pic:blipFill>
                  <pic:spPr>
                    <a:xfrm>
                      <a:off x="0" y="0"/>
                      <a:ext cx="6031230" cy="3864610"/>
                    </a:xfrm>
                    <a:prstGeom prst="rect">
                      <a:avLst/>
                    </a:prstGeom>
                  </pic:spPr>
                </pic:pic>
              </a:graphicData>
            </a:graphic>
          </wp:inline>
        </w:drawing>
      </w:r>
    </w:p>
    <w:p w14:paraId="744E3BED" w14:textId="659CC28A" w:rsidR="00B24B9C" w:rsidRPr="00E00AEE" w:rsidRDefault="00B24B9C" w:rsidP="00B24B9C">
      <w:pPr>
        <w:spacing w:after="233"/>
        <w:ind w:left="0" w:right="14" w:firstLine="0"/>
        <w:jc w:val="both"/>
      </w:pPr>
      <w:r w:rsidRPr="00E00AEE">
        <w:t xml:space="preserve">Za pomocą akcji </w:t>
      </w:r>
      <w:r w:rsidRPr="00E00AEE">
        <w:rPr>
          <w:b/>
        </w:rPr>
        <w:t>„Pobierz”</w:t>
      </w:r>
      <w:r w:rsidRPr="00E00AEE">
        <w:t xml:space="preserve"> istnieje możliwość pobrania dodanego dokumentu („Pobierz”) oraz wyświetlenia treści dokumentu („Pobierz treść dokumentu”).</w:t>
      </w:r>
    </w:p>
    <w:p w14:paraId="69FE0E6E" w14:textId="69173E87" w:rsidR="00B24B9C" w:rsidRPr="00E00AEE" w:rsidRDefault="007329DC" w:rsidP="00B24B9C">
      <w:pPr>
        <w:spacing w:after="233"/>
        <w:ind w:left="0" w:right="14" w:firstLine="0"/>
        <w:jc w:val="center"/>
      </w:pPr>
      <w:r>
        <w:rPr>
          <w:noProof/>
        </w:rPr>
        <w:drawing>
          <wp:inline distT="0" distB="0" distL="0" distR="0" wp14:anchorId="3BC6B961" wp14:editId="6C60A20A">
            <wp:extent cx="3543300" cy="1920504"/>
            <wp:effectExtent l="0" t="0" r="0" b="3810"/>
            <wp:docPr id="1606" name="Obraz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59259" cy="1929154"/>
                    </a:xfrm>
                    <a:prstGeom prst="rect">
                      <a:avLst/>
                    </a:prstGeom>
                  </pic:spPr>
                </pic:pic>
              </a:graphicData>
            </a:graphic>
          </wp:inline>
        </w:drawing>
      </w:r>
    </w:p>
    <w:p w14:paraId="059BB576" w14:textId="1AC15139" w:rsidR="0005673F" w:rsidRPr="00E00AEE" w:rsidRDefault="005D14F0" w:rsidP="00DD752D">
      <w:pPr>
        <w:pStyle w:val="Akapitzlist"/>
        <w:numPr>
          <w:ilvl w:val="0"/>
          <w:numId w:val="19"/>
        </w:numPr>
        <w:spacing w:after="0" w:line="264" w:lineRule="auto"/>
        <w:ind w:right="11"/>
        <w:jc w:val="both"/>
        <w:rPr>
          <w:b/>
        </w:rPr>
      </w:pPr>
      <w:r w:rsidRPr="00E00AEE">
        <w:rPr>
          <w:b/>
        </w:rPr>
        <w:t>Weryfikacja zgłoszenia</w:t>
      </w:r>
    </w:p>
    <w:p w14:paraId="4F554943" w14:textId="0EBB7394" w:rsidR="0005673F" w:rsidRPr="00E00AEE" w:rsidRDefault="0005673F" w:rsidP="004C39B9">
      <w:pPr>
        <w:spacing w:after="0" w:line="264" w:lineRule="auto"/>
        <w:ind w:left="708" w:right="11" w:firstLine="0"/>
        <w:jc w:val="both"/>
      </w:pPr>
      <w:r w:rsidRPr="00E00AEE">
        <w:t xml:space="preserve">W celu weryfikacji zgłoszenia należy skorzystać z akcji </w:t>
      </w:r>
      <w:r w:rsidR="005D14F0" w:rsidRPr="00E00AEE">
        <w:t>„</w:t>
      </w:r>
      <w:r w:rsidR="005D14F0" w:rsidRPr="00E00AEE">
        <w:rPr>
          <w:b/>
        </w:rPr>
        <w:t>Weryfikuj zgłoszenie”</w:t>
      </w:r>
      <w:r w:rsidR="005D14F0" w:rsidRPr="00E00AEE">
        <w:t xml:space="preserve">. </w:t>
      </w:r>
      <w:r w:rsidR="00B24B9C" w:rsidRPr="00E00AEE">
        <w:t xml:space="preserve"> Przed uruchomieniem weryfikacji należy pamiętać o zapisaniu wszystkich zmian wykonanych w zgłoszeniu. </w:t>
      </w:r>
      <w:r w:rsidR="005D14F0" w:rsidRPr="00E00AEE">
        <w:t>W procesie weryfikacji sys</w:t>
      </w:r>
      <w:r w:rsidR="006F38C9" w:rsidRPr="00E00AEE">
        <w:t xml:space="preserve">tem sprawdza </w:t>
      </w:r>
      <w:r w:rsidRPr="00E00AEE">
        <w:t xml:space="preserve"> </w:t>
      </w:r>
      <w:r w:rsidR="006F38C9" w:rsidRPr="00E00AEE">
        <w:t>poprawność wypełnienia zgłoszenia.</w:t>
      </w:r>
    </w:p>
    <w:p w14:paraId="64877715" w14:textId="38AC6CD8" w:rsidR="0005673F" w:rsidRPr="00E00AEE" w:rsidRDefault="006F38C9" w:rsidP="004C39B9">
      <w:pPr>
        <w:pStyle w:val="Akapitzlist"/>
        <w:numPr>
          <w:ilvl w:val="0"/>
          <w:numId w:val="1"/>
        </w:numPr>
        <w:spacing w:after="233"/>
        <w:ind w:left="993" w:right="14" w:hanging="283"/>
        <w:jc w:val="both"/>
      </w:pPr>
      <w:r w:rsidRPr="00E00AEE">
        <w:t>S</w:t>
      </w:r>
      <w:r w:rsidR="001201E7" w:rsidRPr="00E00AEE">
        <w:t xml:space="preserve">ystem sprawdza czy </w:t>
      </w:r>
      <w:r w:rsidR="0005673F" w:rsidRPr="00E00AEE">
        <w:t>zostały dodane wszystkie wymagane dokumenty zgodnie z poniższym:</w:t>
      </w:r>
    </w:p>
    <w:p w14:paraId="532DB35E" w14:textId="298712D5" w:rsidR="0005673F" w:rsidRPr="00E00AEE" w:rsidRDefault="00A90DB2" w:rsidP="00DD752D">
      <w:pPr>
        <w:pStyle w:val="Akapitzlist"/>
        <w:numPr>
          <w:ilvl w:val="0"/>
          <w:numId w:val="20"/>
        </w:numPr>
        <w:jc w:val="both"/>
      </w:pPr>
      <w:r w:rsidRPr="00A90DB2">
        <w:rPr>
          <w:i/>
        </w:rPr>
        <w:t>(W przypadku dokumentów sporządzonych przed 1.10.2018)</w:t>
      </w:r>
      <w:r>
        <w:t xml:space="preserve"> </w:t>
      </w:r>
      <w:r w:rsidR="0005673F" w:rsidRPr="00E00AEE">
        <w:t xml:space="preserve">Jeżeli do zgłoszenia dołączono przynajmniej jeden dokument o rodzaju „Roczne sprawozdanie finansowe” to do zgłoszenia muszą być dołączone dokumenty: bilans, rachunek zysków i strat  oraz informacja dodatkowa </w:t>
      </w:r>
    </w:p>
    <w:p w14:paraId="1B470287" w14:textId="6256B167" w:rsidR="0005673F" w:rsidRPr="00E00AEE" w:rsidRDefault="00A90DB2" w:rsidP="00DD752D">
      <w:pPr>
        <w:pStyle w:val="Akapitzlist"/>
        <w:numPr>
          <w:ilvl w:val="0"/>
          <w:numId w:val="20"/>
        </w:numPr>
        <w:jc w:val="both"/>
      </w:pPr>
      <w:r w:rsidRPr="00A90DB2">
        <w:rPr>
          <w:i/>
        </w:rPr>
        <w:lastRenderedPageBreak/>
        <w:t>(W przypadku dokumentów sporządzonych przed 1.10.2018)</w:t>
      </w:r>
      <w:r>
        <w:t xml:space="preserve"> </w:t>
      </w:r>
      <w:r w:rsidR="0005673F" w:rsidRPr="00E00AEE">
        <w:t xml:space="preserve">Jeżeli do zgłoszenia dołączono przynajmniej jeden dokument o rodzaju „Skonsolidowane roczne sprawozdanie finansowe” to do zgłoszenia muszą być dołączone dokumenty: skonsolidowany bilans, skonsolidowany rachunek zysków i strat oraz informacja dodatkowa </w:t>
      </w:r>
    </w:p>
    <w:p w14:paraId="0E38C5AB" w14:textId="77777777" w:rsidR="0005673F" w:rsidRPr="00E00AEE" w:rsidRDefault="0005673F" w:rsidP="00DD752D">
      <w:pPr>
        <w:pStyle w:val="Akapitzlist"/>
        <w:numPr>
          <w:ilvl w:val="0"/>
          <w:numId w:val="20"/>
        </w:numPr>
        <w:jc w:val="both"/>
      </w:pPr>
      <w:r w:rsidRPr="00E00AEE">
        <w:t xml:space="preserve">Jeżeli do zgłoszenia dołączono dokument o rodzaju „uchwała o podziale zysku bądź pokryciu straty” to do zgłoszenia musi być dołączony dokument uchwała o zatwierdzeniu rocznego sprawozdania finansowego </w:t>
      </w:r>
    </w:p>
    <w:p w14:paraId="3303F5AE" w14:textId="77777777" w:rsidR="0005673F" w:rsidRPr="00E00AEE" w:rsidRDefault="0005673F" w:rsidP="00DD752D">
      <w:pPr>
        <w:pStyle w:val="Akapitzlist"/>
        <w:numPr>
          <w:ilvl w:val="0"/>
          <w:numId w:val="20"/>
        </w:numPr>
        <w:jc w:val="both"/>
      </w:pPr>
      <w:r w:rsidRPr="00E00AEE">
        <w:t xml:space="preserve">Jeżeli do zgłoszenia dołączono dokument o rodzaju „uchwała o podziale zysku bądź pokryciu straty to do zgłoszenia musi być dołączony dokument uchwała o zatwierdzeniu skonsolidowanego rocznego sprawozdania finansowego </w:t>
      </w:r>
    </w:p>
    <w:p w14:paraId="349D0134" w14:textId="77777777" w:rsidR="0064286D" w:rsidRPr="00E00AEE" w:rsidRDefault="0064286D" w:rsidP="0064286D">
      <w:pPr>
        <w:ind w:left="0" w:firstLine="0"/>
        <w:jc w:val="both"/>
        <w:rPr>
          <w:b/>
        </w:rPr>
      </w:pPr>
    </w:p>
    <w:p w14:paraId="06440661" w14:textId="77777777" w:rsidR="0064286D" w:rsidRPr="00E00AEE" w:rsidRDefault="0005673F" w:rsidP="0064286D">
      <w:pPr>
        <w:shd w:val="clear" w:color="auto" w:fill="E2EFD9" w:themeFill="accent6" w:themeFillTint="33"/>
        <w:ind w:left="0" w:firstLine="0"/>
        <w:jc w:val="both"/>
      </w:pPr>
      <w:r w:rsidRPr="00E00AEE">
        <w:rPr>
          <w:b/>
        </w:rPr>
        <w:t>Uwaga!</w:t>
      </w:r>
      <w:r w:rsidRPr="00E00AEE">
        <w:t xml:space="preserve"> </w:t>
      </w:r>
    </w:p>
    <w:p w14:paraId="03B9838C" w14:textId="7982B4C7" w:rsidR="0005673F" w:rsidRPr="00E00AEE" w:rsidRDefault="001201E7" w:rsidP="0064286D">
      <w:pPr>
        <w:shd w:val="clear" w:color="auto" w:fill="E2EFD9" w:themeFill="accent6" w:themeFillTint="33"/>
        <w:ind w:left="0" w:firstLine="0"/>
        <w:jc w:val="both"/>
      </w:pPr>
      <w:r w:rsidRPr="00E00AEE">
        <w:t xml:space="preserve">Sprawdzenie nie jest </w:t>
      </w:r>
      <w:r w:rsidR="0005673F" w:rsidRPr="00E00AEE">
        <w:t xml:space="preserve">wykonywane w przypadku, gdy </w:t>
      </w:r>
      <w:r w:rsidRPr="00E00AEE">
        <w:t xml:space="preserve">w </w:t>
      </w:r>
      <w:r w:rsidR="0005673F" w:rsidRPr="00E00AEE">
        <w:t>zgłoszen</w:t>
      </w:r>
      <w:r w:rsidRPr="00E00AEE">
        <w:t>iu</w:t>
      </w:r>
      <w:r w:rsidR="0005673F" w:rsidRPr="00E00AEE">
        <w:t xml:space="preserve"> </w:t>
      </w:r>
      <w:r w:rsidRPr="00E00AEE">
        <w:t xml:space="preserve">zgłaszane są </w:t>
      </w:r>
      <w:r w:rsidR="0005673F" w:rsidRPr="00E00AEE">
        <w:t>korek</w:t>
      </w:r>
      <w:r w:rsidRPr="00E00AEE">
        <w:t xml:space="preserve">ty dokumentów finansowych </w:t>
      </w:r>
      <w:r w:rsidR="0005673F" w:rsidRPr="00E00AEE">
        <w:t>tzn. dla dowolnego dokumentu dołączonego do zgłoszenia brak wzmianki.</w:t>
      </w:r>
    </w:p>
    <w:p w14:paraId="2D0CF829" w14:textId="77777777" w:rsidR="0005673F" w:rsidRPr="00E00AEE" w:rsidRDefault="0005673F" w:rsidP="00EC7A71">
      <w:pPr>
        <w:pStyle w:val="Akapitzlist"/>
        <w:spacing w:after="233"/>
        <w:ind w:left="709" w:right="14" w:firstLine="0"/>
        <w:jc w:val="both"/>
      </w:pPr>
    </w:p>
    <w:p w14:paraId="3BF0464F" w14:textId="3ED8652E" w:rsidR="0005673F" w:rsidRPr="00E00AEE" w:rsidRDefault="006F38C9" w:rsidP="004C39B9">
      <w:pPr>
        <w:pStyle w:val="Akapitzlist"/>
        <w:numPr>
          <w:ilvl w:val="0"/>
          <w:numId w:val="1"/>
        </w:numPr>
        <w:spacing w:after="233"/>
        <w:ind w:left="993" w:right="14" w:hanging="283"/>
        <w:jc w:val="both"/>
      </w:pPr>
      <w:r w:rsidRPr="00E00AEE">
        <w:t>S</w:t>
      </w:r>
      <w:r w:rsidR="001201E7" w:rsidRPr="00E00AEE">
        <w:t xml:space="preserve">ystem sprawdza czy żaden z </w:t>
      </w:r>
      <w:r w:rsidR="0005673F" w:rsidRPr="00E00AEE">
        <w:t xml:space="preserve">załączonych </w:t>
      </w:r>
      <w:r w:rsidR="001201E7" w:rsidRPr="00E00AEE">
        <w:t xml:space="preserve">plików </w:t>
      </w:r>
      <w:r w:rsidR="0005673F" w:rsidRPr="00E00AEE">
        <w:t xml:space="preserve">nie został usunięty przez program antywirusowy. Jeżeli </w:t>
      </w:r>
      <w:r w:rsidR="001201E7" w:rsidRPr="00E00AEE">
        <w:t>któryś</w:t>
      </w:r>
      <w:r w:rsidR="0005673F" w:rsidRPr="00E00AEE">
        <w:t xml:space="preserve"> z plików został usunięty </w:t>
      </w:r>
      <w:r w:rsidR="001201E7" w:rsidRPr="00E00AEE">
        <w:t xml:space="preserve">przez program antywirusowy – wyświetlony zostanie </w:t>
      </w:r>
      <w:r w:rsidR="0005673F" w:rsidRPr="00E00AEE">
        <w:t xml:space="preserve"> komunikat z prośbą o ponowne </w:t>
      </w:r>
      <w:r w:rsidR="001201E7" w:rsidRPr="00E00AEE">
        <w:t>dołączenie usuniętych dokumentów;</w:t>
      </w:r>
    </w:p>
    <w:p w14:paraId="34348715" w14:textId="507E07C0" w:rsidR="007B3EDE" w:rsidRPr="00E00AEE" w:rsidRDefault="006F38C9" w:rsidP="00707111">
      <w:pPr>
        <w:pStyle w:val="Akapitzlist"/>
        <w:numPr>
          <w:ilvl w:val="0"/>
          <w:numId w:val="1"/>
        </w:numPr>
        <w:spacing w:after="233"/>
        <w:ind w:left="993" w:right="14" w:hanging="283"/>
        <w:jc w:val="both"/>
      </w:pPr>
      <w:r w:rsidRPr="00E00AEE">
        <w:t>S</w:t>
      </w:r>
      <w:r w:rsidR="0005673F" w:rsidRPr="00E00AEE">
        <w:t>ystem sprawd</w:t>
      </w:r>
      <w:r w:rsidR="001201E7" w:rsidRPr="00E00AEE">
        <w:t xml:space="preserve">za, czy dla każdego z dokumentów wymagających oświadczenia </w:t>
      </w:r>
      <w:r w:rsidR="0005673F" w:rsidRPr="00E00AEE">
        <w:t>osoby zgłaszającej</w:t>
      </w:r>
      <w:r w:rsidR="001201E7" w:rsidRPr="00E00AEE">
        <w:t>, oświadczenie zostało uzupełnione.</w:t>
      </w:r>
    </w:p>
    <w:p w14:paraId="1D139CEC" w14:textId="77777777" w:rsidR="0064286D" w:rsidRPr="00E00AEE" w:rsidRDefault="001201E7" w:rsidP="004C39B9">
      <w:pPr>
        <w:spacing w:after="233"/>
        <w:ind w:left="708" w:right="14" w:firstLine="0"/>
        <w:jc w:val="both"/>
      </w:pPr>
      <w:r w:rsidRPr="00E00AEE">
        <w:t xml:space="preserve">W przypadku </w:t>
      </w:r>
      <w:r w:rsidR="00670E7C" w:rsidRPr="00E00AEE">
        <w:t>negatywnej weryfikacji zostanie wyświetlony komunikat informujący o konieczności wprowa</w:t>
      </w:r>
      <w:r w:rsidR="00B63428" w:rsidRPr="00E00AEE">
        <w:t xml:space="preserve">dzenia modyfikacji w zgłoszeniu. </w:t>
      </w:r>
      <w:r w:rsidR="00B63428" w:rsidRPr="00E00AEE">
        <w:rPr>
          <w:rFonts w:eastAsia="Times New Roman"/>
        </w:rPr>
        <w:t>Jeżeli nie ma możliwości jego poprawienia należy złożyć wniosek do sądu.</w:t>
      </w:r>
      <w:r w:rsidR="00B63428" w:rsidRPr="00E00AEE">
        <w:t xml:space="preserve"> </w:t>
      </w:r>
    </w:p>
    <w:p w14:paraId="72C8FCBA" w14:textId="77777777" w:rsidR="0064286D" w:rsidRPr="00E00AEE" w:rsidRDefault="00B63428" w:rsidP="0064286D">
      <w:pPr>
        <w:shd w:val="clear" w:color="auto" w:fill="E2EFD9" w:themeFill="accent6" w:themeFillTint="33"/>
        <w:ind w:left="0" w:firstLine="0"/>
        <w:jc w:val="both"/>
        <w:rPr>
          <w:b/>
        </w:rPr>
      </w:pPr>
      <w:r w:rsidRPr="00E00AEE">
        <w:rPr>
          <w:b/>
        </w:rPr>
        <w:t xml:space="preserve">Uwaga! </w:t>
      </w:r>
    </w:p>
    <w:p w14:paraId="18754162" w14:textId="239456F2" w:rsidR="00B63428" w:rsidRPr="00E00AEE" w:rsidRDefault="00B63428" w:rsidP="0064286D">
      <w:pPr>
        <w:shd w:val="clear" w:color="auto" w:fill="E2EFD9" w:themeFill="accent6" w:themeFillTint="33"/>
        <w:spacing w:after="233"/>
        <w:ind w:left="0" w:right="14" w:firstLine="0"/>
        <w:jc w:val="both"/>
      </w:pPr>
      <w:r w:rsidRPr="00E00AEE">
        <w:rPr>
          <w:rFonts w:eastAsia="Times New Roman"/>
        </w:rPr>
        <w:t>Wniosek może być złożony tylko drogą elektroniczną za pośrednictwem portalu S-24 jako wniosek o zmianę wpisu w KRS – sprawozdania finansowe i inne dokumenty.</w:t>
      </w:r>
    </w:p>
    <w:p w14:paraId="71DF57FC" w14:textId="77777777" w:rsidR="0064286D" w:rsidRPr="00E00AEE" w:rsidRDefault="00707111" w:rsidP="00707111">
      <w:pPr>
        <w:ind w:left="708" w:right="14" w:firstLine="0"/>
        <w:jc w:val="both"/>
        <w:rPr>
          <w:b/>
        </w:rPr>
      </w:pPr>
      <w:r w:rsidRPr="00E00AEE">
        <w:t xml:space="preserve">W przypadku pozytywnej weryfikacji zgłoszenie zmieni status z </w:t>
      </w:r>
      <w:r w:rsidRPr="00E00AEE">
        <w:rPr>
          <w:b/>
        </w:rPr>
        <w:t>„w trakcie edycji”</w:t>
      </w:r>
      <w:r w:rsidRPr="00E00AEE">
        <w:t xml:space="preserve"> na </w:t>
      </w:r>
      <w:r w:rsidRPr="00E00AEE">
        <w:rPr>
          <w:b/>
        </w:rPr>
        <w:t>„oczekujące na podpis”</w:t>
      </w:r>
      <w:r w:rsidRPr="00E00AEE">
        <w:t>. Od tego momentu przycisk „</w:t>
      </w:r>
      <w:r w:rsidRPr="00E00AEE">
        <w:rPr>
          <w:b/>
          <w:i/>
        </w:rPr>
        <w:t>Weryfikuj zgłoszenie</w:t>
      </w:r>
      <w:r w:rsidRPr="00E00AEE">
        <w:t>” będzie niewidoczny oraz zgłoszenie może zostać podpisane.</w:t>
      </w:r>
      <w:r w:rsidRPr="00E00AEE">
        <w:rPr>
          <w:b/>
        </w:rPr>
        <w:t xml:space="preserve"> </w:t>
      </w:r>
    </w:p>
    <w:p w14:paraId="411EA26A" w14:textId="77777777" w:rsidR="0064286D" w:rsidRPr="00E00AEE" w:rsidRDefault="00707111" w:rsidP="0064286D">
      <w:pPr>
        <w:shd w:val="clear" w:color="auto" w:fill="E2EFD9" w:themeFill="accent6" w:themeFillTint="33"/>
        <w:ind w:left="0" w:right="14" w:firstLine="0"/>
        <w:jc w:val="both"/>
        <w:rPr>
          <w:b/>
        </w:rPr>
      </w:pPr>
      <w:r w:rsidRPr="00E00AEE">
        <w:rPr>
          <w:b/>
        </w:rPr>
        <w:t xml:space="preserve">Uwaga! </w:t>
      </w:r>
    </w:p>
    <w:p w14:paraId="2D596E41" w14:textId="4F4982F1" w:rsidR="00707111" w:rsidRPr="00E00AEE" w:rsidRDefault="00707111" w:rsidP="0064286D">
      <w:pPr>
        <w:shd w:val="clear" w:color="auto" w:fill="E2EFD9" w:themeFill="accent6" w:themeFillTint="33"/>
        <w:ind w:left="0" w:right="14" w:firstLine="0"/>
        <w:jc w:val="both"/>
      </w:pPr>
      <w:r w:rsidRPr="00E00AEE">
        <w:t>Dodanie, usunięcie dokumentu lub zmiana oświadczenia osoby zgłaszającej ponownie zmienia status zgłoszenia na „w trakcie edycji” i wymaga ponownej weryfikacji zgłoszenia.</w:t>
      </w:r>
    </w:p>
    <w:p w14:paraId="78F85449" w14:textId="3C7E6966" w:rsidR="00670E7C" w:rsidRDefault="00670E7C" w:rsidP="007329DC">
      <w:pPr>
        <w:spacing w:after="233"/>
        <w:ind w:left="0" w:right="14" w:firstLine="0"/>
        <w:jc w:val="center"/>
      </w:pPr>
    </w:p>
    <w:p w14:paraId="589E34B6" w14:textId="3FF9AAC2" w:rsidR="00DC7653" w:rsidRDefault="00DC7653" w:rsidP="007329DC">
      <w:pPr>
        <w:spacing w:after="233"/>
        <w:ind w:left="0" w:right="14" w:firstLine="0"/>
        <w:jc w:val="center"/>
      </w:pPr>
      <w:r>
        <w:rPr>
          <w:noProof/>
        </w:rPr>
        <w:drawing>
          <wp:inline distT="0" distB="0" distL="0" distR="0" wp14:anchorId="713CD3BA" wp14:editId="504D4916">
            <wp:extent cx="6026150" cy="23622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26150" cy="2362200"/>
                    </a:xfrm>
                    <a:prstGeom prst="rect">
                      <a:avLst/>
                    </a:prstGeom>
                    <a:noFill/>
                    <a:ln>
                      <a:noFill/>
                    </a:ln>
                  </pic:spPr>
                </pic:pic>
              </a:graphicData>
            </a:graphic>
          </wp:inline>
        </w:drawing>
      </w:r>
    </w:p>
    <w:p w14:paraId="3930324A" w14:textId="66AC13B5" w:rsidR="001556E7" w:rsidRDefault="001556E7" w:rsidP="007329DC">
      <w:pPr>
        <w:spacing w:after="233"/>
        <w:ind w:left="0" w:right="14" w:firstLine="0"/>
        <w:jc w:val="center"/>
      </w:pPr>
    </w:p>
    <w:p w14:paraId="727CFCFD" w14:textId="77777777" w:rsidR="001556E7" w:rsidRPr="00E00AEE" w:rsidRDefault="001556E7" w:rsidP="007329DC">
      <w:pPr>
        <w:spacing w:after="233"/>
        <w:ind w:left="0" w:right="14" w:firstLine="0"/>
        <w:jc w:val="center"/>
      </w:pPr>
    </w:p>
    <w:p w14:paraId="1461E5FD" w14:textId="777C7818" w:rsidR="0005673F" w:rsidRPr="00E00AEE" w:rsidRDefault="0005673F" w:rsidP="00DD752D">
      <w:pPr>
        <w:pStyle w:val="Akapitzlist"/>
        <w:numPr>
          <w:ilvl w:val="0"/>
          <w:numId w:val="19"/>
        </w:numPr>
        <w:spacing w:after="0" w:line="264" w:lineRule="auto"/>
        <w:ind w:right="14"/>
        <w:jc w:val="both"/>
        <w:rPr>
          <w:b/>
        </w:rPr>
      </w:pPr>
      <w:r w:rsidRPr="00E00AEE">
        <w:rPr>
          <w:b/>
        </w:rPr>
        <w:t>Podpisanie zgłoszenia</w:t>
      </w:r>
    </w:p>
    <w:p w14:paraId="5A342A52" w14:textId="1B9EFF60" w:rsidR="00670E7C" w:rsidRPr="00E00AEE" w:rsidRDefault="007963BC" w:rsidP="004C39B9">
      <w:pPr>
        <w:spacing w:after="0" w:line="264" w:lineRule="auto"/>
        <w:ind w:left="708" w:firstLine="0"/>
        <w:jc w:val="both"/>
      </w:pPr>
      <w:r w:rsidRPr="00E00AEE">
        <w:t>Zgłoszenie musi zostać podpisane przez min</w:t>
      </w:r>
      <w:r w:rsidR="00670E7C" w:rsidRPr="00E00AEE">
        <w:t>.</w:t>
      </w:r>
      <w:r w:rsidRPr="00E00AEE">
        <w:t xml:space="preserve"> jedną osobę uprawnioną do reprezentacji podmiotu posiadając</w:t>
      </w:r>
      <w:r w:rsidR="00670E7C" w:rsidRPr="00E00AEE">
        <w:t xml:space="preserve">ą nr PESEL wpisany </w:t>
      </w:r>
      <w:r w:rsidR="00670E7C" w:rsidRPr="004C7AF9">
        <w:t>do KRS</w:t>
      </w:r>
      <w:r w:rsidR="00651925" w:rsidRPr="004C7AF9">
        <w:t xml:space="preserve"> lub przez pełnomocnika </w:t>
      </w:r>
      <w:r w:rsidR="00651925" w:rsidRPr="004C7AF9">
        <w:rPr>
          <w:b/>
        </w:rPr>
        <w:t>(jeżeli został dodany w kroku 1)</w:t>
      </w:r>
      <w:r w:rsidR="00651925" w:rsidRPr="004C7AF9">
        <w:t xml:space="preserve"> posiadającego numer PESEL ujawniony na liście Radców Prawnych i Adwokatów, udostępnianej przez Naczelną Radę Adwokacją i Krajową Radę Radców Prawnych.</w:t>
      </w:r>
    </w:p>
    <w:p w14:paraId="127A7CE9" w14:textId="77777777" w:rsidR="00670E7C" w:rsidRPr="00E00AEE" w:rsidRDefault="00670E7C" w:rsidP="00EC7A71">
      <w:pPr>
        <w:spacing w:after="0"/>
        <w:ind w:left="0" w:firstLine="0"/>
        <w:jc w:val="both"/>
      </w:pPr>
    </w:p>
    <w:p w14:paraId="0A39B884" w14:textId="1ACDDE0A" w:rsidR="00707111" w:rsidRPr="00E00AEE" w:rsidRDefault="00670E7C" w:rsidP="004C39B9">
      <w:pPr>
        <w:spacing w:after="0"/>
        <w:ind w:left="708" w:firstLine="0"/>
        <w:jc w:val="both"/>
        <w:rPr>
          <w:rFonts w:eastAsia="Times New Roman"/>
        </w:rPr>
      </w:pPr>
      <w:r w:rsidRPr="00E00AEE">
        <w:rPr>
          <w:rFonts w:eastAsia="Times New Roman"/>
        </w:rPr>
        <w:t xml:space="preserve">W tabeli </w:t>
      </w:r>
      <w:r w:rsidRPr="00E00AEE">
        <w:rPr>
          <w:rFonts w:eastAsia="Times New Roman"/>
          <w:b/>
        </w:rPr>
        <w:t xml:space="preserve">„Osoby podpisujące zgłoszenie” </w:t>
      </w:r>
      <w:r w:rsidRPr="00E00AEE">
        <w:rPr>
          <w:rFonts w:eastAsia="Times New Roman"/>
        </w:rPr>
        <w:t>należy p</w:t>
      </w:r>
      <w:r w:rsidR="006F38C9" w:rsidRPr="00E00AEE">
        <w:rPr>
          <w:rFonts w:eastAsia="Times New Roman"/>
        </w:rPr>
        <w:t>oprzez przycisk „</w:t>
      </w:r>
      <w:r w:rsidR="006F38C9" w:rsidRPr="00E00AEE">
        <w:rPr>
          <w:b/>
          <w:i/>
        </w:rPr>
        <w:t>Z</w:t>
      </w:r>
      <w:r w:rsidR="00707111" w:rsidRPr="00E00AEE">
        <w:rPr>
          <w:b/>
          <w:i/>
        </w:rPr>
        <w:t>aznacz</w:t>
      </w:r>
      <w:r w:rsidR="00707111" w:rsidRPr="00E00AEE">
        <w:rPr>
          <w:rFonts w:eastAsia="Times New Roman"/>
        </w:rPr>
        <w:t>” wskazać osobę</w:t>
      </w:r>
      <w:r w:rsidRPr="00E00AEE">
        <w:rPr>
          <w:rFonts w:eastAsia="Times New Roman"/>
        </w:rPr>
        <w:t xml:space="preserve"> któr</w:t>
      </w:r>
      <w:r w:rsidR="00714D35">
        <w:rPr>
          <w:rFonts w:eastAsia="Times New Roman"/>
        </w:rPr>
        <w:t>a</w:t>
      </w:r>
      <w:r w:rsidRPr="00E00AEE">
        <w:rPr>
          <w:rFonts w:eastAsia="Times New Roman"/>
        </w:rPr>
        <w:t xml:space="preserve"> b</w:t>
      </w:r>
      <w:r w:rsidR="00707111" w:rsidRPr="00E00AEE">
        <w:rPr>
          <w:rFonts w:eastAsia="Times New Roman"/>
        </w:rPr>
        <w:t>ędzie podpisywała</w:t>
      </w:r>
      <w:r w:rsidRPr="00E00AEE">
        <w:rPr>
          <w:rFonts w:eastAsia="Times New Roman"/>
        </w:rPr>
        <w:t xml:space="preserve"> zgłoszenie. </w:t>
      </w:r>
    </w:p>
    <w:p w14:paraId="61A20157" w14:textId="5568C1DF" w:rsidR="00707111" w:rsidRPr="00E00AEE" w:rsidRDefault="00707111" w:rsidP="004C39B9">
      <w:pPr>
        <w:spacing w:after="0"/>
        <w:ind w:left="708" w:firstLine="0"/>
        <w:jc w:val="both"/>
        <w:rPr>
          <w:rFonts w:eastAsia="Times New Roman"/>
        </w:rPr>
      </w:pPr>
    </w:p>
    <w:p w14:paraId="71EFC471" w14:textId="07CC8B4B" w:rsidR="00707111" w:rsidRPr="00E00AEE" w:rsidRDefault="00DC7653" w:rsidP="009777B3">
      <w:pPr>
        <w:spacing w:after="0"/>
        <w:ind w:left="708" w:firstLine="0"/>
        <w:rPr>
          <w:rFonts w:eastAsia="Times New Roman"/>
        </w:rPr>
      </w:pPr>
      <w:r>
        <w:rPr>
          <w:rFonts w:eastAsia="Times New Roman"/>
          <w:noProof/>
        </w:rPr>
        <w:drawing>
          <wp:inline distT="0" distB="0" distL="0" distR="0" wp14:anchorId="48E0F498" wp14:editId="55E8C6C9">
            <wp:extent cx="6026150" cy="349250"/>
            <wp:effectExtent l="0" t="0" r="8255" b="635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26150" cy="349250"/>
                    </a:xfrm>
                    <a:prstGeom prst="rect">
                      <a:avLst/>
                    </a:prstGeom>
                    <a:noFill/>
                    <a:ln>
                      <a:noFill/>
                    </a:ln>
                  </pic:spPr>
                </pic:pic>
              </a:graphicData>
            </a:graphic>
          </wp:inline>
        </w:drawing>
      </w:r>
    </w:p>
    <w:p w14:paraId="1DDB5326" w14:textId="0D7F091D" w:rsidR="00707111" w:rsidRPr="00E00AEE" w:rsidRDefault="00707111" w:rsidP="004C39B9">
      <w:pPr>
        <w:spacing w:after="0"/>
        <w:ind w:left="708" w:firstLine="0"/>
        <w:jc w:val="both"/>
        <w:rPr>
          <w:rFonts w:eastAsia="Times New Roman"/>
        </w:rPr>
      </w:pPr>
    </w:p>
    <w:p w14:paraId="039CFE55" w14:textId="7E8DB811" w:rsidR="00DA2237" w:rsidRPr="00E00AEE" w:rsidRDefault="00707111" w:rsidP="004C39B9">
      <w:pPr>
        <w:spacing w:after="0"/>
        <w:ind w:left="708" w:firstLine="0"/>
        <w:jc w:val="both"/>
        <w:rPr>
          <w:rFonts w:eastAsia="Times New Roman"/>
        </w:rPr>
      </w:pPr>
      <w:r w:rsidRPr="00E00AEE">
        <w:rPr>
          <w:rFonts w:eastAsia="Times New Roman"/>
        </w:rPr>
        <w:t>Wskazana osoba może</w:t>
      </w:r>
      <w:r w:rsidR="00DA2237" w:rsidRPr="00E00AEE">
        <w:rPr>
          <w:rFonts w:eastAsia="Times New Roman"/>
        </w:rPr>
        <w:t xml:space="preserve"> dokonać podpisu na komputerze osoby rejestrującej zgłoszenie. Jeżeli wskazana osoba nie może podpisać zgłoszenia na komputerze osoby rejestrującej  jest możliwość  przekazania zgłoszenia do podpisu na konto tej osoby za pomocą akcji </w:t>
      </w:r>
      <w:r w:rsidR="00DA2237" w:rsidRPr="00E00AEE">
        <w:rPr>
          <w:rFonts w:eastAsia="Times New Roman"/>
          <w:b/>
        </w:rPr>
        <w:t>„</w:t>
      </w:r>
      <w:r w:rsidR="00DA2237" w:rsidRPr="00E00AEE">
        <w:rPr>
          <w:b/>
          <w:i/>
        </w:rPr>
        <w:t>Przekaż do podpisu</w:t>
      </w:r>
      <w:r w:rsidR="00DA2237" w:rsidRPr="00E00AEE">
        <w:rPr>
          <w:rFonts w:eastAsia="Times New Roman"/>
          <w:b/>
        </w:rPr>
        <w:t>”</w:t>
      </w:r>
      <w:r w:rsidR="00DA2237" w:rsidRPr="00E00AEE">
        <w:rPr>
          <w:rFonts w:eastAsia="Times New Roman"/>
        </w:rPr>
        <w:t xml:space="preserve">  - podając adres e-mail powiązany z kontem danej osoby.</w:t>
      </w:r>
      <w:r w:rsidR="005300F7" w:rsidRPr="00E00AEE">
        <w:rPr>
          <w:rFonts w:eastAsia="Times New Roman"/>
        </w:rPr>
        <w:t xml:space="preserve"> Osoba na konto której zostało przekazane powiadomienie otrzyma powiadomienie mailowe o konieczności podpisania zgłoszenia.</w:t>
      </w:r>
    </w:p>
    <w:p w14:paraId="2B455263" w14:textId="12D6ABE8" w:rsidR="005D14F0" w:rsidRPr="00E00AEE" w:rsidRDefault="005D14F0" w:rsidP="004C39B9">
      <w:pPr>
        <w:spacing w:after="0"/>
        <w:ind w:left="708" w:firstLine="0"/>
        <w:jc w:val="both"/>
        <w:rPr>
          <w:rFonts w:eastAsia="Times New Roman"/>
        </w:rPr>
      </w:pPr>
    </w:p>
    <w:p w14:paraId="508DA4EB" w14:textId="31C244A7" w:rsidR="005D14F0" w:rsidRPr="00E00AEE" w:rsidRDefault="005D14F0" w:rsidP="005D14F0">
      <w:pPr>
        <w:spacing w:after="0"/>
        <w:ind w:left="708" w:firstLine="0"/>
        <w:jc w:val="center"/>
        <w:rPr>
          <w:rFonts w:eastAsia="Times New Roman"/>
        </w:rPr>
      </w:pPr>
      <w:r w:rsidRPr="00E00AEE">
        <w:rPr>
          <w:rFonts w:eastAsia="Times New Roman"/>
          <w:noProof/>
        </w:rPr>
        <w:drawing>
          <wp:inline distT="0" distB="0" distL="0" distR="0" wp14:anchorId="6AD7023C" wp14:editId="00103F64">
            <wp:extent cx="2330450" cy="1264972"/>
            <wp:effectExtent l="0" t="0" r="0" b="0"/>
            <wp:docPr id="1620" name="Obraz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BEBA8EAE-BF5A-486C-A8C5-ECC9F3942E4B}">
                          <a14:imgProps xmlns:a14="http://schemas.microsoft.com/office/drawing/2010/main">
                            <a14:imgLayer r:embed="rId6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47162" cy="1274043"/>
                    </a:xfrm>
                    <a:prstGeom prst="rect">
                      <a:avLst/>
                    </a:prstGeom>
                    <a:noFill/>
                    <a:ln>
                      <a:noFill/>
                    </a:ln>
                  </pic:spPr>
                </pic:pic>
              </a:graphicData>
            </a:graphic>
          </wp:inline>
        </w:drawing>
      </w:r>
    </w:p>
    <w:p w14:paraId="7AD2808A" w14:textId="0A461A1B" w:rsidR="00670E7C" w:rsidRPr="00E00AEE" w:rsidRDefault="00670E7C" w:rsidP="00EC7A71">
      <w:pPr>
        <w:spacing w:after="233"/>
        <w:ind w:left="0" w:right="14" w:firstLine="0"/>
        <w:jc w:val="both"/>
      </w:pPr>
    </w:p>
    <w:p w14:paraId="20ECCD04" w14:textId="720C020A" w:rsidR="004C39B9" w:rsidRPr="00E00AEE" w:rsidRDefault="0005673F" w:rsidP="004C39B9">
      <w:pPr>
        <w:spacing w:after="233"/>
        <w:ind w:left="0" w:right="14" w:firstLine="708"/>
        <w:jc w:val="both"/>
      </w:pPr>
      <w:r w:rsidRPr="00E00AEE">
        <w:t xml:space="preserve">Zgłoszenie może być podpisane </w:t>
      </w:r>
      <w:r w:rsidRPr="00E00AEE">
        <w:rPr>
          <w:b/>
        </w:rPr>
        <w:t>podpisem kwalifikowanym</w:t>
      </w:r>
      <w:r w:rsidRPr="00E00AEE">
        <w:t xml:space="preserve"> lub </w:t>
      </w:r>
      <w:r w:rsidR="00525B62">
        <w:rPr>
          <w:b/>
        </w:rPr>
        <w:t>P</w:t>
      </w:r>
      <w:r w:rsidRPr="00E00AEE">
        <w:rPr>
          <w:b/>
        </w:rPr>
        <w:t xml:space="preserve">rofilem </w:t>
      </w:r>
      <w:r w:rsidR="00525B62">
        <w:rPr>
          <w:b/>
        </w:rPr>
        <w:t>Z</w:t>
      </w:r>
      <w:r w:rsidRPr="00E00AEE">
        <w:rPr>
          <w:b/>
        </w:rPr>
        <w:t>aufanym</w:t>
      </w:r>
      <w:r w:rsidRPr="00E00AEE">
        <w:t xml:space="preserve">. </w:t>
      </w:r>
    </w:p>
    <w:p w14:paraId="0E1EBA10" w14:textId="465D4CE2" w:rsidR="00402C6C" w:rsidRPr="00E00AEE" w:rsidRDefault="00B633A8" w:rsidP="007329DC">
      <w:pPr>
        <w:spacing w:after="233"/>
        <w:ind w:left="0" w:right="14" w:firstLine="708"/>
        <w:jc w:val="center"/>
      </w:pPr>
      <w:r>
        <w:rPr>
          <w:noProof/>
        </w:rPr>
        <w:drawing>
          <wp:inline distT="0" distB="0" distL="0" distR="0" wp14:anchorId="57CF886B" wp14:editId="14F99888">
            <wp:extent cx="6026150" cy="84455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026150" cy="844550"/>
                    </a:xfrm>
                    <a:prstGeom prst="rect">
                      <a:avLst/>
                    </a:prstGeom>
                    <a:noFill/>
                    <a:ln>
                      <a:noFill/>
                    </a:ln>
                  </pic:spPr>
                </pic:pic>
              </a:graphicData>
            </a:graphic>
          </wp:inline>
        </w:drawing>
      </w:r>
    </w:p>
    <w:p w14:paraId="52312780" w14:textId="77777777" w:rsidR="0064286D" w:rsidRPr="00E00AEE" w:rsidRDefault="004C39B9" w:rsidP="0064286D">
      <w:pPr>
        <w:shd w:val="clear" w:color="auto" w:fill="E2EFD9" w:themeFill="accent6" w:themeFillTint="33"/>
        <w:ind w:left="0" w:right="14" w:firstLine="0"/>
        <w:jc w:val="both"/>
        <w:rPr>
          <w:b/>
        </w:rPr>
      </w:pPr>
      <w:r w:rsidRPr="00E00AEE">
        <w:rPr>
          <w:b/>
        </w:rPr>
        <w:t xml:space="preserve">Uwaga! </w:t>
      </w:r>
    </w:p>
    <w:p w14:paraId="7674BE3D" w14:textId="79389755" w:rsidR="004C39B9" w:rsidRPr="00E00AEE" w:rsidRDefault="004C39B9" w:rsidP="0064286D">
      <w:pPr>
        <w:shd w:val="clear" w:color="auto" w:fill="E2EFD9" w:themeFill="accent6" w:themeFillTint="33"/>
        <w:ind w:left="0" w:right="14" w:firstLine="0"/>
        <w:jc w:val="both"/>
      </w:pPr>
      <w:r w:rsidRPr="00E00AEE">
        <w:t xml:space="preserve">W przypadku gdy do zgłoszenia został dodany min. jeden dokument niepodpisany zgłoszenie może być podpisane tylko </w:t>
      </w:r>
      <w:r w:rsidR="00525B62">
        <w:t>P</w:t>
      </w:r>
      <w:r w:rsidRPr="00E00AEE">
        <w:t xml:space="preserve">rofilem </w:t>
      </w:r>
      <w:r w:rsidR="00525B62">
        <w:t>Z</w:t>
      </w:r>
      <w:r w:rsidRPr="00E00AEE">
        <w:t>a</w:t>
      </w:r>
      <w:r w:rsidR="00707111" w:rsidRPr="00E00AEE">
        <w:t>ufanym – akcja „Podpisz podpisem kwalifikowanym” nie będzie dostępna.</w:t>
      </w:r>
    </w:p>
    <w:p w14:paraId="0D0306A0" w14:textId="563AF74F" w:rsidR="0064286D" w:rsidRPr="00E00AEE" w:rsidRDefault="0064286D" w:rsidP="0064286D">
      <w:pPr>
        <w:spacing w:after="233"/>
        <w:ind w:left="360" w:right="14" w:firstLine="0"/>
        <w:jc w:val="both"/>
      </w:pPr>
    </w:p>
    <w:p w14:paraId="3C682664" w14:textId="0CA09DA8" w:rsidR="000A7D52" w:rsidRPr="00E00AEE" w:rsidRDefault="00327D89" w:rsidP="00DD752D">
      <w:pPr>
        <w:pStyle w:val="Akapitzlist"/>
        <w:numPr>
          <w:ilvl w:val="0"/>
          <w:numId w:val="19"/>
        </w:numPr>
        <w:spacing w:after="233"/>
        <w:ind w:right="14"/>
        <w:jc w:val="both"/>
      </w:pPr>
      <w:r w:rsidRPr="00E00AEE">
        <w:rPr>
          <w:b/>
        </w:rPr>
        <w:t xml:space="preserve">Profil </w:t>
      </w:r>
      <w:r w:rsidR="00525B62">
        <w:rPr>
          <w:b/>
        </w:rPr>
        <w:t>Z</w:t>
      </w:r>
      <w:r w:rsidRPr="00E00AEE">
        <w:rPr>
          <w:b/>
        </w:rPr>
        <w:t xml:space="preserve">aufany </w:t>
      </w:r>
    </w:p>
    <w:p w14:paraId="22CC2FD7" w14:textId="7E27EC8D" w:rsidR="00327D89" w:rsidRPr="00E00AEE" w:rsidRDefault="000A7D52" w:rsidP="000A7D52">
      <w:pPr>
        <w:pStyle w:val="Akapitzlist"/>
        <w:spacing w:after="233"/>
        <w:ind w:right="14" w:firstLine="0"/>
        <w:jc w:val="both"/>
      </w:pPr>
      <w:r w:rsidRPr="00E00AEE">
        <w:t>W</w:t>
      </w:r>
      <w:r w:rsidR="00327D89" w:rsidRPr="00E00AEE">
        <w:t xml:space="preserve"> celu podpisania zgłoszenia </w:t>
      </w:r>
      <w:r w:rsidR="00525B62">
        <w:t>P</w:t>
      </w:r>
      <w:r w:rsidR="00327D89" w:rsidRPr="00E00AEE">
        <w:t xml:space="preserve">rofilem </w:t>
      </w:r>
      <w:r w:rsidR="00525B62">
        <w:t>Z</w:t>
      </w:r>
      <w:r w:rsidR="00327D89" w:rsidRPr="00E00AEE">
        <w:t xml:space="preserve">aufanym </w:t>
      </w:r>
      <w:r w:rsidR="00707111" w:rsidRPr="00E00AEE">
        <w:t xml:space="preserve">wskazana </w:t>
      </w:r>
      <w:r w:rsidR="00327D89" w:rsidRPr="00E00AEE">
        <w:t xml:space="preserve">osoba powinna wybrać akcję </w:t>
      </w:r>
      <w:r w:rsidR="00327D89" w:rsidRPr="00E00AEE">
        <w:rPr>
          <w:b/>
        </w:rPr>
        <w:t>„</w:t>
      </w:r>
      <w:r w:rsidR="00327D89" w:rsidRPr="00E00AEE">
        <w:rPr>
          <w:b/>
          <w:i/>
        </w:rPr>
        <w:t xml:space="preserve">Podpisz </w:t>
      </w:r>
      <w:r w:rsidR="00525B62">
        <w:rPr>
          <w:b/>
          <w:i/>
        </w:rPr>
        <w:t>P</w:t>
      </w:r>
      <w:r w:rsidR="00327D89" w:rsidRPr="00E00AEE">
        <w:rPr>
          <w:b/>
          <w:i/>
        </w:rPr>
        <w:t xml:space="preserve">rofilem </w:t>
      </w:r>
      <w:r w:rsidR="00525B62">
        <w:rPr>
          <w:b/>
          <w:i/>
        </w:rPr>
        <w:t>Zaufanym</w:t>
      </w:r>
      <w:r w:rsidR="00327D89" w:rsidRPr="00E00AEE">
        <w:rPr>
          <w:b/>
        </w:rPr>
        <w:t>”</w:t>
      </w:r>
      <w:r w:rsidR="00327D89" w:rsidRPr="00E00AEE">
        <w:t>.</w:t>
      </w:r>
    </w:p>
    <w:p w14:paraId="09447563" w14:textId="0BD2E26B" w:rsidR="00DA2237" w:rsidRPr="00E00AEE" w:rsidRDefault="000A7D52" w:rsidP="004C39B9">
      <w:pPr>
        <w:spacing w:after="233"/>
        <w:ind w:left="0" w:right="14" w:firstLine="708"/>
        <w:jc w:val="both"/>
      </w:pPr>
      <w:r w:rsidRPr="00E00AEE">
        <w:t>Poniżej został opisany p</w:t>
      </w:r>
      <w:r w:rsidR="00DA2237" w:rsidRPr="00E00AEE">
        <w:t xml:space="preserve">roces podpisywania </w:t>
      </w:r>
      <w:r w:rsidRPr="00E00AEE">
        <w:t xml:space="preserve">zgłoszenia </w:t>
      </w:r>
      <w:r w:rsidR="00525B62">
        <w:t>P</w:t>
      </w:r>
      <w:r w:rsidRPr="00E00AEE">
        <w:t xml:space="preserve">rofilem </w:t>
      </w:r>
      <w:r w:rsidR="00525B62">
        <w:t>Z</w:t>
      </w:r>
      <w:r w:rsidRPr="00E00AEE">
        <w:t>aufany</w:t>
      </w:r>
      <w:r w:rsidR="00402C6C" w:rsidRPr="00E00AEE">
        <w:t>m</w:t>
      </w:r>
      <w:r w:rsidRPr="00E00AEE">
        <w:t>.</w:t>
      </w:r>
    </w:p>
    <w:p w14:paraId="12894749" w14:textId="617394A7" w:rsidR="00DA2237" w:rsidRPr="00E00AEE" w:rsidRDefault="00DA2237" w:rsidP="00DD752D">
      <w:pPr>
        <w:pStyle w:val="Akapitzlist"/>
        <w:numPr>
          <w:ilvl w:val="0"/>
          <w:numId w:val="21"/>
        </w:numPr>
        <w:ind w:left="1134"/>
        <w:jc w:val="both"/>
      </w:pPr>
      <w:r w:rsidRPr="00E00AEE">
        <w:t xml:space="preserve">Logowanie do </w:t>
      </w:r>
      <w:r w:rsidR="00E84308">
        <w:t>Profilu Zaufanego.</w:t>
      </w:r>
    </w:p>
    <w:p w14:paraId="2D9E405A" w14:textId="7E61AAF5" w:rsidR="00DA2237" w:rsidRPr="00E00AEE" w:rsidRDefault="00DA2237" w:rsidP="00EC7A71">
      <w:pPr>
        <w:pStyle w:val="Akapitzlist"/>
        <w:ind w:firstLine="0"/>
        <w:jc w:val="both"/>
      </w:pPr>
      <w:r w:rsidRPr="00E00AEE">
        <w:t xml:space="preserve">Należy wprowadzić prawidłowy login i hasło do </w:t>
      </w:r>
      <w:r w:rsidR="00E84308">
        <w:t>Profilu Zaufanego</w:t>
      </w:r>
      <w:r w:rsidRPr="00E00AEE">
        <w:t xml:space="preserve"> i wcisnąć </w:t>
      </w:r>
      <w:r w:rsidRPr="00E00AEE">
        <w:rPr>
          <w:b/>
        </w:rPr>
        <w:t>„</w:t>
      </w:r>
      <w:r w:rsidRPr="00E00AEE">
        <w:rPr>
          <w:b/>
          <w:i/>
        </w:rPr>
        <w:t>Zaloguj</w:t>
      </w:r>
      <w:r w:rsidRPr="00E00AEE">
        <w:rPr>
          <w:b/>
        </w:rPr>
        <w:t>”.</w:t>
      </w:r>
    </w:p>
    <w:p w14:paraId="2E467DB1" w14:textId="20866F43" w:rsidR="00FB3F1B" w:rsidRPr="00E00AEE" w:rsidRDefault="00FB3F1B" w:rsidP="004C39B9">
      <w:pPr>
        <w:pStyle w:val="Akapitzlist"/>
        <w:ind w:firstLine="0"/>
        <w:jc w:val="center"/>
      </w:pPr>
    </w:p>
    <w:p w14:paraId="56A1CDA0" w14:textId="2B280220" w:rsidR="00DA2237" w:rsidRPr="00E00AEE" w:rsidRDefault="00BE530A" w:rsidP="00BE530A">
      <w:pPr>
        <w:pStyle w:val="Akapitzlist"/>
        <w:ind w:left="0" w:firstLine="0"/>
        <w:jc w:val="center"/>
      </w:pPr>
      <w:r>
        <w:rPr>
          <w:noProof/>
        </w:rPr>
        <w:drawing>
          <wp:inline distT="0" distB="0" distL="0" distR="0" wp14:anchorId="38E63CFF" wp14:editId="3EB715D0">
            <wp:extent cx="4471749" cy="2294255"/>
            <wp:effectExtent l="0" t="0" r="5080" b="0"/>
            <wp:docPr id="1624" name="Obraz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77506" cy="2297209"/>
                    </a:xfrm>
                    <a:prstGeom prst="rect">
                      <a:avLst/>
                    </a:prstGeom>
                  </pic:spPr>
                </pic:pic>
              </a:graphicData>
            </a:graphic>
          </wp:inline>
        </w:drawing>
      </w:r>
    </w:p>
    <w:p w14:paraId="185A51FD" w14:textId="77777777" w:rsidR="00DA2237" w:rsidRPr="00E00AEE" w:rsidRDefault="00DA2237" w:rsidP="00EC7A71">
      <w:pPr>
        <w:pStyle w:val="Akapitzlist"/>
        <w:ind w:firstLine="0"/>
        <w:jc w:val="both"/>
      </w:pPr>
    </w:p>
    <w:p w14:paraId="5C0808BC" w14:textId="54B3EB1E" w:rsidR="00DA2237" w:rsidRPr="00E00AEE" w:rsidRDefault="00327D89" w:rsidP="00DD752D">
      <w:pPr>
        <w:pStyle w:val="Akapitzlist"/>
        <w:numPr>
          <w:ilvl w:val="0"/>
          <w:numId w:val="21"/>
        </w:numPr>
        <w:ind w:left="1134"/>
        <w:jc w:val="both"/>
      </w:pPr>
      <w:r w:rsidRPr="00E00AEE">
        <w:t>Podpisanie</w:t>
      </w:r>
      <w:r w:rsidR="004C39B9" w:rsidRPr="00E00AEE">
        <w:t xml:space="preserve"> zgłoszenia</w:t>
      </w:r>
    </w:p>
    <w:p w14:paraId="354424E6" w14:textId="0E970C1A" w:rsidR="00327D89" w:rsidRPr="00E00AEE" w:rsidRDefault="00327D89" w:rsidP="00EC7A71">
      <w:pPr>
        <w:pStyle w:val="Akapitzlist"/>
        <w:ind w:firstLine="0"/>
        <w:jc w:val="both"/>
      </w:pPr>
      <w:r w:rsidRPr="00E00AEE">
        <w:t>Należy podpisać zgłoszenie wciskając przycisk „</w:t>
      </w:r>
      <w:r w:rsidRPr="00E00AEE">
        <w:rPr>
          <w:b/>
          <w:i/>
        </w:rPr>
        <w:t>Podpisz profilem zaufanym</w:t>
      </w:r>
      <w:r w:rsidRPr="00E00AEE">
        <w:t>”</w:t>
      </w:r>
      <w:r w:rsidR="004C39B9" w:rsidRPr="00E00AEE">
        <w:t>.</w:t>
      </w:r>
    </w:p>
    <w:p w14:paraId="3B440C7C" w14:textId="77777777" w:rsidR="00DA2237" w:rsidRPr="00E00AEE" w:rsidRDefault="00DA2237" w:rsidP="00EC7A71">
      <w:pPr>
        <w:pStyle w:val="Akapitzlist"/>
        <w:ind w:firstLine="0"/>
        <w:jc w:val="both"/>
      </w:pPr>
    </w:p>
    <w:p w14:paraId="3C9FB203" w14:textId="64E19A15" w:rsidR="00DA2237" w:rsidRPr="00E00AEE" w:rsidRDefault="00BE530A" w:rsidP="004C39B9">
      <w:pPr>
        <w:ind w:left="360" w:firstLine="0"/>
        <w:jc w:val="center"/>
      </w:pPr>
      <w:r>
        <w:rPr>
          <w:noProof/>
        </w:rPr>
        <w:drawing>
          <wp:inline distT="0" distB="0" distL="0" distR="0" wp14:anchorId="3DE0FFDB" wp14:editId="6B71E6DA">
            <wp:extent cx="3257661" cy="3124200"/>
            <wp:effectExtent l="0" t="0" r="0" b="0"/>
            <wp:docPr id="1628" name="Obraz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263586" cy="3129882"/>
                    </a:xfrm>
                    <a:prstGeom prst="rect">
                      <a:avLst/>
                    </a:prstGeom>
                  </pic:spPr>
                </pic:pic>
              </a:graphicData>
            </a:graphic>
          </wp:inline>
        </w:drawing>
      </w:r>
    </w:p>
    <w:p w14:paraId="68C62DAD" w14:textId="77777777" w:rsidR="00EA3538" w:rsidRPr="00E00AEE" w:rsidRDefault="00EA3538" w:rsidP="004C39B9">
      <w:pPr>
        <w:ind w:left="360" w:firstLine="0"/>
        <w:jc w:val="center"/>
      </w:pPr>
    </w:p>
    <w:p w14:paraId="1B30CC66" w14:textId="7904B389" w:rsidR="00327D89" w:rsidRPr="00E00AEE" w:rsidRDefault="00327D89" w:rsidP="00DD752D">
      <w:pPr>
        <w:pStyle w:val="Akapitzlist"/>
        <w:numPr>
          <w:ilvl w:val="0"/>
          <w:numId w:val="21"/>
        </w:numPr>
        <w:ind w:left="1134"/>
        <w:jc w:val="both"/>
      </w:pPr>
      <w:r w:rsidRPr="00E00AEE">
        <w:t xml:space="preserve">Autoryzacja </w:t>
      </w:r>
    </w:p>
    <w:p w14:paraId="557CE312" w14:textId="11E43B5E" w:rsidR="00DA2237" w:rsidRPr="00E00AEE" w:rsidRDefault="00327D89" w:rsidP="00EC7A71">
      <w:pPr>
        <w:pStyle w:val="Akapitzlist"/>
        <w:ind w:firstLine="0"/>
        <w:jc w:val="both"/>
      </w:pPr>
      <w:r w:rsidRPr="00E00AEE">
        <w:t>Należy wprowadzić kod autoryzacyjny otrzymany na telefon komórkowy i zatwierdzić przyciskiem „</w:t>
      </w:r>
      <w:r w:rsidRPr="00E00AEE">
        <w:rPr>
          <w:b/>
          <w:i/>
        </w:rPr>
        <w:t>Autoryzuj i podpisz dokument</w:t>
      </w:r>
      <w:r w:rsidRPr="00E00AEE">
        <w:t>”.</w:t>
      </w:r>
    </w:p>
    <w:p w14:paraId="71EE86B6" w14:textId="77777777" w:rsidR="00DA2237" w:rsidRPr="00E00AEE" w:rsidRDefault="00DA2237" w:rsidP="00EC7A71">
      <w:pPr>
        <w:pStyle w:val="Akapitzlist"/>
        <w:ind w:firstLine="0"/>
        <w:jc w:val="both"/>
      </w:pPr>
    </w:p>
    <w:p w14:paraId="66B2F883" w14:textId="77777777" w:rsidR="00DA2237" w:rsidRPr="00E00AEE" w:rsidRDefault="00DA2237" w:rsidP="004C39B9">
      <w:pPr>
        <w:pStyle w:val="Akapitzlist"/>
        <w:ind w:firstLine="0"/>
        <w:jc w:val="center"/>
      </w:pPr>
      <w:r w:rsidRPr="00E00AEE">
        <w:rPr>
          <w:noProof/>
        </w:rPr>
        <w:lastRenderedPageBreak/>
        <w:drawing>
          <wp:inline distT="0" distB="0" distL="0" distR="0" wp14:anchorId="3EC7C8B8" wp14:editId="50F372B9">
            <wp:extent cx="3815715" cy="1792358"/>
            <wp:effectExtent l="19050" t="19050" r="13335" b="1778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BEBA8EAE-BF5A-486C-A8C5-ECC9F3942E4B}">
                          <a14:imgProps xmlns:a14="http://schemas.microsoft.com/office/drawing/2010/main">
                            <a14:imgLayer r:embed="rId6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816956" cy="1792941"/>
                    </a:xfrm>
                    <a:prstGeom prst="rect">
                      <a:avLst/>
                    </a:prstGeom>
                    <a:noFill/>
                    <a:ln>
                      <a:solidFill>
                        <a:schemeClr val="bg1">
                          <a:lumMod val="85000"/>
                        </a:schemeClr>
                      </a:solidFill>
                    </a:ln>
                  </pic:spPr>
                </pic:pic>
              </a:graphicData>
            </a:graphic>
          </wp:inline>
        </w:drawing>
      </w:r>
    </w:p>
    <w:p w14:paraId="793FDC82" w14:textId="21FB5BF8" w:rsidR="00F35CB1" w:rsidRDefault="00F35CB1" w:rsidP="00F35CB1">
      <w:pPr>
        <w:spacing w:after="233"/>
        <w:ind w:left="0" w:right="14" w:firstLine="0"/>
        <w:jc w:val="both"/>
      </w:pPr>
    </w:p>
    <w:p w14:paraId="26F5302C" w14:textId="77777777" w:rsidR="00F35CB1" w:rsidRPr="004C7AF9" w:rsidRDefault="00F35CB1" w:rsidP="00F35CB1">
      <w:pPr>
        <w:pStyle w:val="Akapitzlist"/>
        <w:numPr>
          <w:ilvl w:val="0"/>
          <w:numId w:val="21"/>
        </w:numPr>
        <w:ind w:left="1134"/>
        <w:jc w:val="both"/>
      </w:pPr>
      <w:r w:rsidRPr="004C7AF9">
        <w:t>Weryfikacja zgodności danych z certyfikatu z danymi wpisanymi do:</w:t>
      </w:r>
    </w:p>
    <w:p w14:paraId="2745C2A8" w14:textId="77777777" w:rsidR="00F35CB1" w:rsidRPr="004C7AF9" w:rsidRDefault="00F35CB1" w:rsidP="00F35CB1">
      <w:pPr>
        <w:pStyle w:val="Akapitzlist"/>
        <w:numPr>
          <w:ilvl w:val="0"/>
          <w:numId w:val="19"/>
        </w:numPr>
        <w:ind w:left="1134"/>
        <w:jc w:val="both"/>
        <w:rPr>
          <w:b/>
        </w:rPr>
      </w:pPr>
      <w:r w:rsidRPr="004C7AF9">
        <w:rPr>
          <w:b/>
        </w:rPr>
        <w:t>KRS (nie dotyczy pełnomocników)</w:t>
      </w:r>
    </w:p>
    <w:p w14:paraId="3A496320" w14:textId="77777777" w:rsidR="00F35CB1" w:rsidRPr="004C7AF9" w:rsidRDefault="00F35CB1" w:rsidP="00F35CB1">
      <w:pPr>
        <w:pStyle w:val="Akapitzlist"/>
        <w:spacing w:after="233"/>
        <w:ind w:left="709" w:right="14" w:firstLine="0"/>
        <w:jc w:val="both"/>
      </w:pPr>
      <w:r w:rsidRPr="004C7AF9">
        <w:t>System weryfikuje czy dane z certyfikatu (imię, nazwisko, nr PESEL) są zgodne z danymi wpisanymi do KRS.</w:t>
      </w:r>
    </w:p>
    <w:p w14:paraId="2C6C9007" w14:textId="77777777" w:rsidR="00F35CB1" w:rsidRPr="004C7AF9" w:rsidRDefault="00F35CB1" w:rsidP="00F35CB1">
      <w:pPr>
        <w:pStyle w:val="Akapitzlist"/>
        <w:numPr>
          <w:ilvl w:val="0"/>
          <w:numId w:val="19"/>
        </w:numPr>
        <w:spacing w:after="233"/>
        <w:ind w:left="1134" w:right="14"/>
        <w:jc w:val="both"/>
        <w:rPr>
          <w:b/>
        </w:rPr>
      </w:pPr>
      <w:r w:rsidRPr="004C7AF9">
        <w:rPr>
          <w:b/>
        </w:rPr>
        <w:t>RPA (dot. pełnomocników)</w:t>
      </w:r>
    </w:p>
    <w:p w14:paraId="5BDE285E" w14:textId="77777777" w:rsidR="00F35CB1" w:rsidRDefault="00F35CB1" w:rsidP="00F35CB1">
      <w:pPr>
        <w:pStyle w:val="Akapitzlist"/>
        <w:spacing w:after="233"/>
        <w:ind w:left="709" w:right="14" w:firstLine="0"/>
        <w:jc w:val="both"/>
      </w:pPr>
      <w:r w:rsidRPr="004C7AF9">
        <w:t>W przypadku podpisywania zgłoszenia przez uprawnionego do reprezentacji podmiotu pełnomocnika system weryfikuje czy dane pełnomocnika (w zakresie numeru PESEL)  są zgodne z danymi wpisanymi na listę RPA.</w:t>
      </w:r>
    </w:p>
    <w:p w14:paraId="74BF9774" w14:textId="77777777" w:rsidR="00F35CB1" w:rsidRDefault="00F35CB1" w:rsidP="00F35CB1">
      <w:pPr>
        <w:pStyle w:val="Akapitzlist"/>
        <w:spacing w:after="233"/>
        <w:ind w:right="14" w:firstLine="0"/>
        <w:jc w:val="both"/>
      </w:pPr>
    </w:p>
    <w:p w14:paraId="75224043" w14:textId="77777777" w:rsidR="00F35CB1" w:rsidRPr="003365B0" w:rsidRDefault="00F35CB1" w:rsidP="00F35CB1">
      <w:pPr>
        <w:pStyle w:val="Akapitzlist"/>
        <w:shd w:val="clear" w:color="auto" w:fill="E2EFD9" w:themeFill="accent6" w:themeFillTint="33"/>
        <w:spacing w:after="0" w:line="264" w:lineRule="auto"/>
        <w:ind w:left="0" w:right="11" w:firstLine="0"/>
        <w:jc w:val="both"/>
        <w:rPr>
          <w:b/>
        </w:rPr>
      </w:pPr>
      <w:r w:rsidRPr="003365B0">
        <w:rPr>
          <w:b/>
        </w:rPr>
        <w:t xml:space="preserve">Uwaga! </w:t>
      </w:r>
    </w:p>
    <w:p w14:paraId="7EBE6116" w14:textId="689F849F" w:rsidR="00041CB0" w:rsidRPr="00041CB0" w:rsidRDefault="00F35CB1" w:rsidP="00041CB0">
      <w:pPr>
        <w:pStyle w:val="Akapitzlist"/>
        <w:shd w:val="clear" w:color="auto" w:fill="E2EFD9" w:themeFill="accent6" w:themeFillTint="33"/>
        <w:spacing w:after="0" w:line="264" w:lineRule="auto"/>
        <w:ind w:left="0" w:right="11" w:firstLine="0"/>
        <w:jc w:val="both"/>
      </w:pPr>
      <w:r w:rsidRPr="003365B0">
        <w:t>W przypadku braku połączenia z listą RPA system wyświetli komunikat</w:t>
      </w:r>
      <w:r w:rsidR="003365B0">
        <w:t>:</w:t>
      </w:r>
    </w:p>
    <w:p w14:paraId="1F4DDD11" w14:textId="52B117BF" w:rsidR="00FE19F7" w:rsidRPr="00F6108B" w:rsidRDefault="005E1465" w:rsidP="00F35CB1">
      <w:pPr>
        <w:spacing w:after="233"/>
        <w:ind w:left="0" w:right="14" w:firstLine="0"/>
        <w:jc w:val="both"/>
        <w:rPr>
          <w:color w:val="auto"/>
        </w:rPr>
      </w:pPr>
      <w:r>
        <w:rPr>
          <w:noProof/>
          <w:color w:val="auto"/>
        </w:rPr>
        <w:drawing>
          <wp:inline distT="0" distB="0" distL="0" distR="0" wp14:anchorId="6766F807" wp14:editId="294BF369">
            <wp:extent cx="5567045" cy="380981"/>
            <wp:effectExtent l="0" t="0" r="0" b="63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LAD Z POLACZENIEM z lista RPA mini.png"/>
                    <pic:cNvPicPr/>
                  </pic:nvPicPr>
                  <pic:blipFill rotWithShape="1">
                    <a:blip r:embed="rId68">
                      <a:extLst>
                        <a:ext uri="{28A0092B-C50C-407E-A947-70E740481C1C}">
                          <a14:useLocalDpi xmlns:a14="http://schemas.microsoft.com/office/drawing/2010/main" val="0"/>
                        </a:ext>
                      </a:extLst>
                    </a:blip>
                    <a:srcRect t="13794"/>
                    <a:stretch/>
                  </pic:blipFill>
                  <pic:spPr bwMode="auto">
                    <a:xfrm>
                      <a:off x="0" y="0"/>
                      <a:ext cx="5702201" cy="390230"/>
                    </a:xfrm>
                    <a:prstGeom prst="rect">
                      <a:avLst/>
                    </a:prstGeom>
                    <a:ln>
                      <a:noFill/>
                    </a:ln>
                    <a:extLst>
                      <a:ext uri="{53640926-AAD7-44D8-BBD7-CCE9431645EC}">
                        <a14:shadowObscured xmlns:a14="http://schemas.microsoft.com/office/drawing/2010/main"/>
                      </a:ext>
                    </a:extLst>
                  </pic:spPr>
                </pic:pic>
              </a:graphicData>
            </a:graphic>
          </wp:inline>
        </w:drawing>
      </w:r>
    </w:p>
    <w:p w14:paraId="1656A53B" w14:textId="330853B5" w:rsidR="00F35CB1" w:rsidRPr="004C7AF9" w:rsidRDefault="00F35CB1" w:rsidP="00F35CB1">
      <w:pPr>
        <w:pStyle w:val="Akapitzlist"/>
        <w:shd w:val="clear" w:color="auto" w:fill="E2EFD9" w:themeFill="accent6" w:themeFillTint="33"/>
        <w:spacing w:after="0" w:line="264" w:lineRule="auto"/>
        <w:ind w:left="0" w:right="11" w:firstLine="0"/>
        <w:jc w:val="both"/>
        <w:rPr>
          <w:b/>
        </w:rPr>
      </w:pPr>
      <w:r w:rsidRPr="004C7AF9">
        <w:rPr>
          <w:b/>
        </w:rPr>
        <w:t xml:space="preserve">Uwaga! </w:t>
      </w:r>
    </w:p>
    <w:p w14:paraId="150D8FD8" w14:textId="4BC48971" w:rsidR="00F35CB1" w:rsidRPr="00E00AEE" w:rsidRDefault="00F35CB1" w:rsidP="00F35CB1">
      <w:pPr>
        <w:pStyle w:val="Akapitzlist"/>
        <w:shd w:val="clear" w:color="auto" w:fill="E2EFD9" w:themeFill="accent6" w:themeFillTint="33"/>
        <w:spacing w:after="0" w:line="264" w:lineRule="auto"/>
        <w:ind w:left="0" w:right="11" w:firstLine="0"/>
        <w:jc w:val="both"/>
      </w:pPr>
      <w:r w:rsidRPr="004C7AF9">
        <w:t>W przypadku kiedy pełnomocnik nie znajduje się na liście RPA system wyświetli komunikat jak poniżej:</w:t>
      </w:r>
    </w:p>
    <w:p w14:paraId="445408EA" w14:textId="4DD98DD0" w:rsidR="00F35CB1" w:rsidRDefault="00751B53" w:rsidP="00F35CB1">
      <w:pPr>
        <w:pStyle w:val="Akapitzlist"/>
        <w:spacing w:after="0" w:line="264" w:lineRule="auto"/>
        <w:ind w:right="11" w:firstLine="0"/>
        <w:jc w:val="both"/>
      </w:pPr>
      <w:r>
        <w:rPr>
          <w:noProof/>
        </w:rPr>
        <w:drawing>
          <wp:anchor distT="0" distB="0" distL="114300" distR="114300" simplePos="0" relativeHeight="251660288" behindDoc="1" locked="0" layoutInCell="1" allowOverlap="1" wp14:anchorId="69F0FF12" wp14:editId="025C7D35">
            <wp:simplePos x="0" y="0"/>
            <wp:positionH relativeFrom="column">
              <wp:posOffset>52705</wp:posOffset>
            </wp:positionH>
            <wp:positionV relativeFrom="paragraph">
              <wp:posOffset>27305</wp:posOffset>
            </wp:positionV>
            <wp:extent cx="5655945" cy="464820"/>
            <wp:effectExtent l="0" t="0" r="1905" b="0"/>
            <wp:wrapTight wrapText="bothSides">
              <wp:wrapPolygon edited="0">
                <wp:start x="0" y="0"/>
                <wp:lineTo x="0" y="20361"/>
                <wp:lineTo x="21535" y="20361"/>
                <wp:lineTo x="21535" y="0"/>
                <wp:lineTo x="0" y="0"/>
              </wp:wrapPolygon>
            </wp:wrapTigh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rak na liście RPA.png"/>
                    <pic:cNvPicPr/>
                  </pic:nvPicPr>
                  <pic:blipFill rotWithShape="1">
                    <a:blip r:embed="rId69" cstate="print">
                      <a:extLst>
                        <a:ext uri="{28A0092B-C50C-407E-A947-70E740481C1C}">
                          <a14:useLocalDpi xmlns:a14="http://schemas.microsoft.com/office/drawing/2010/main" val="0"/>
                        </a:ext>
                      </a:extLst>
                    </a:blip>
                    <a:srcRect l="23422" t="10867" r="25961" b="81196"/>
                    <a:stretch/>
                  </pic:blipFill>
                  <pic:spPr bwMode="auto">
                    <a:xfrm>
                      <a:off x="0" y="0"/>
                      <a:ext cx="5655945" cy="464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AE107E" w14:textId="77777777" w:rsidR="007A70F3" w:rsidRDefault="007A70F3" w:rsidP="00F35CB1">
      <w:pPr>
        <w:pStyle w:val="Akapitzlist"/>
        <w:spacing w:after="0" w:line="264" w:lineRule="auto"/>
        <w:ind w:right="11" w:firstLine="0"/>
        <w:jc w:val="both"/>
        <w:rPr>
          <w:noProof/>
        </w:rPr>
      </w:pPr>
    </w:p>
    <w:p w14:paraId="66E6E2BB" w14:textId="7AB189B0" w:rsidR="00F35CB1" w:rsidRDefault="00F35CB1" w:rsidP="00F35CB1">
      <w:pPr>
        <w:pStyle w:val="Akapitzlist"/>
        <w:spacing w:after="0" w:line="264" w:lineRule="auto"/>
        <w:ind w:right="11" w:firstLine="0"/>
        <w:jc w:val="both"/>
      </w:pPr>
    </w:p>
    <w:p w14:paraId="75F72FE4" w14:textId="77777777" w:rsidR="00F35CB1" w:rsidRPr="00E00AEE" w:rsidRDefault="00F35CB1" w:rsidP="007A575F">
      <w:pPr>
        <w:spacing w:after="233"/>
        <w:ind w:left="0" w:right="14" w:firstLine="0"/>
        <w:jc w:val="both"/>
      </w:pPr>
    </w:p>
    <w:p w14:paraId="5E9121E1" w14:textId="77777777" w:rsidR="00707111" w:rsidRPr="00E00AEE" w:rsidRDefault="00327D89" w:rsidP="004C39B9">
      <w:pPr>
        <w:pStyle w:val="Akapitzlist"/>
        <w:spacing w:after="0" w:line="264" w:lineRule="auto"/>
        <w:ind w:right="11" w:firstLine="0"/>
        <w:jc w:val="both"/>
        <w:rPr>
          <w:b/>
        </w:rPr>
      </w:pPr>
      <w:r w:rsidRPr="00E00AEE">
        <w:t xml:space="preserve">W przypadku zgodności danych zgłoszenie zmienia status z </w:t>
      </w:r>
      <w:r w:rsidRPr="00E00AEE">
        <w:rPr>
          <w:b/>
        </w:rPr>
        <w:t>„oczekujące na podpis”</w:t>
      </w:r>
      <w:r w:rsidRPr="00E00AEE">
        <w:t xml:space="preserve"> na </w:t>
      </w:r>
      <w:r w:rsidRPr="00E00AEE">
        <w:rPr>
          <w:b/>
        </w:rPr>
        <w:t>„podpisane”.</w:t>
      </w:r>
      <w:r w:rsidR="007B3EDE" w:rsidRPr="00E00AEE">
        <w:rPr>
          <w:b/>
        </w:rPr>
        <w:t xml:space="preserve"> </w:t>
      </w:r>
    </w:p>
    <w:p w14:paraId="22221406" w14:textId="77777777" w:rsidR="0064286D" w:rsidRPr="00E00AEE" w:rsidRDefault="0064286D" w:rsidP="004C39B9">
      <w:pPr>
        <w:pStyle w:val="Akapitzlist"/>
        <w:spacing w:after="0" w:line="264" w:lineRule="auto"/>
        <w:ind w:right="11" w:firstLine="0"/>
        <w:jc w:val="both"/>
        <w:rPr>
          <w:b/>
        </w:rPr>
      </w:pPr>
    </w:p>
    <w:p w14:paraId="1066E78D" w14:textId="77777777" w:rsidR="0064286D" w:rsidRPr="00E00AEE" w:rsidRDefault="007B3EDE" w:rsidP="0064286D">
      <w:pPr>
        <w:pStyle w:val="Akapitzlist"/>
        <w:shd w:val="clear" w:color="auto" w:fill="E2EFD9" w:themeFill="accent6" w:themeFillTint="33"/>
        <w:spacing w:after="0" w:line="264" w:lineRule="auto"/>
        <w:ind w:left="0" w:right="11" w:firstLine="0"/>
        <w:jc w:val="both"/>
        <w:rPr>
          <w:b/>
        </w:rPr>
      </w:pPr>
      <w:r w:rsidRPr="00E00AEE">
        <w:rPr>
          <w:b/>
        </w:rPr>
        <w:t xml:space="preserve">Uwaga! </w:t>
      </w:r>
    </w:p>
    <w:p w14:paraId="16FDBC92" w14:textId="56CDB6A2" w:rsidR="004C39B9" w:rsidRPr="00E00AEE" w:rsidRDefault="007B3EDE" w:rsidP="0064286D">
      <w:pPr>
        <w:pStyle w:val="Akapitzlist"/>
        <w:shd w:val="clear" w:color="auto" w:fill="E2EFD9" w:themeFill="accent6" w:themeFillTint="33"/>
        <w:spacing w:after="0" w:line="264" w:lineRule="auto"/>
        <w:ind w:left="0" w:right="11" w:firstLine="0"/>
        <w:jc w:val="both"/>
      </w:pPr>
      <w:r w:rsidRPr="00E00AEE">
        <w:t>Dodanie, usunięcie dokumentu lub zmiana oświadczenia osoby zgłaszającej dla zgłoszeń podpisanych powoduje zmianę statusu na „w trakcie edycji” i konieczność ponownej weryfikacji i podpisania zgłoszenia.</w:t>
      </w:r>
    </w:p>
    <w:p w14:paraId="4C696865" w14:textId="77777777" w:rsidR="004C39B9" w:rsidRPr="00E00AEE" w:rsidRDefault="004C39B9" w:rsidP="004C39B9">
      <w:pPr>
        <w:spacing w:after="0" w:line="264" w:lineRule="auto"/>
        <w:ind w:left="708" w:right="11" w:firstLine="0"/>
        <w:jc w:val="both"/>
      </w:pPr>
    </w:p>
    <w:p w14:paraId="0BE698E5" w14:textId="327E9C82" w:rsidR="00327D89" w:rsidRPr="00E00AEE" w:rsidRDefault="00327D89" w:rsidP="004C39B9">
      <w:pPr>
        <w:spacing w:after="0" w:line="264" w:lineRule="auto"/>
        <w:ind w:left="708" w:right="11" w:firstLine="0"/>
        <w:jc w:val="both"/>
      </w:pPr>
      <w:r w:rsidRPr="00E00AEE">
        <w:t>W przypadku niezgodności danych zgłoszenie nie zostaje podpi</w:t>
      </w:r>
      <w:r w:rsidR="004C39B9" w:rsidRPr="00E00AEE">
        <w:t xml:space="preserve">sane przez daną osobę i </w:t>
      </w:r>
      <w:r w:rsidRPr="00E00AEE">
        <w:t>wyświetlony zostaje komunikat informujący o braku zgodności.</w:t>
      </w:r>
      <w:r w:rsidR="007B3EDE" w:rsidRPr="00E00AEE">
        <w:t xml:space="preserve"> </w:t>
      </w:r>
    </w:p>
    <w:p w14:paraId="19A0A467" w14:textId="77777777" w:rsidR="0064286D" w:rsidRPr="00E00AEE" w:rsidRDefault="009F3B6C" w:rsidP="004C39B9">
      <w:pPr>
        <w:spacing w:after="0"/>
        <w:ind w:left="708" w:firstLine="0"/>
        <w:jc w:val="both"/>
        <w:rPr>
          <w:rFonts w:eastAsia="Times New Roman"/>
        </w:rPr>
      </w:pPr>
      <w:r w:rsidRPr="00E00AEE">
        <w:rPr>
          <w:rFonts w:eastAsia="Times New Roman"/>
        </w:rPr>
        <w:t xml:space="preserve">Jeżeli nie ma możliwości prawidłowego podpisania zgłoszenia należy złożyć wniosek do sądu. </w:t>
      </w:r>
    </w:p>
    <w:p w14:paraId="38A1FE98" w14:textId="77777777" w:rsidR="0064286D" w:rsidRPr="00E00AEE" w:rsidRDefault="0064286D" w:rsidP="004C39B9">
      <w:pPr>
        <w:spacing w:after="0"/>
        <w:ind w:left="708" w:firstLine="0"/>
        <w:jc w:val="both"/>
        <w:rPr>
          <w:rFonts w:eastAsia="Times New Roman"/>
        </w:rPr>
      </w:pPr>
    </w:p>
    <w:p w14:paraId="39B0D4B3" w14:textId="77777777" w:rsidR="0064286D" w:rsidRPr="00E00AEE" w:rsidRDefault="009F3B6C" w:rsidP="0064286D">
      <w:pPr>
        <w:shd w:val="clear" w:color="auto" w:fill="E2EFD9" w:themeFill="accent6" w:themeFillTint="33"/>
        <w:spacing w:after="0"/>
        <w:ind w:left="0" w:firstLine="0"/>
        <w:jc w:val="both"/>
        <w:rPr>
          <w:rFonts w:eastAsia="Times New Roman"/>
          <w:b/>
        </w:rPr>
      </w:pPr>
      <w:r w:rsidRPr="00E00AEE">
        <w:rPr>
          <w:rFonts w:eastAsia="Times New Roman"/>
          <w:b/>
        </w:rPr>
        <w:t xml:space="preserve">Uwaga! </w:t>
      </w:r>
    </w:p>
    <w:p w14:paraId="265E4ECE" w14:textId="4FDCBBCE" w:rsidR="009F3B6C" w:rsidRPr="00E00AEE" w:rsidRDefault="009F3B6C" w:rsidP="0064286D">
      <w:pPr>
        <w:shd w:val="clear" w:color="auto" w:fill="E2EFD9" w:themeFill="accent6" w:themeFillTint="33"/>
        <w:spacing w:after="0"/>
        <w:ind w:left="0" w:firstLine="0"/>
        <w:jc w:val="both"/>
        <w:rPr>
          <w:rFonts w:eastAsia="Times New Roman"/>
        </w:rPr>
      </w:pPr>
      <w:r w:rsidRPr="00E00AEE">
        <w:rPr>
          <w:rFonts w:eastAsia="Times New Roman"/>
        </w:rPr>
        <w:t>Wniosek może być złożony tylko drogą elektroniczną za pośrednictwem portalu S-24 jako wniosek o zmianę wpisu w KRS – sprawozdania finansowe i inne dokumenty.</w:t>
      </w:r>
    </w:p>
    <w:p w14:paraId="7DB50046" w14:textId="1B282E20" w:rsidR="00327D89" w:rsidRDefault="00327D89" w:rsidP="00EC7A71">
      <w:pPr>
        <w:spacing w:after="233"/>
        <w:ind w:left="0" w:right="14" w:firstLine="0"/>
        <w:jc w:val="both"/>
        <w:rPr>
          <w:b/>
        </w:rPr>
      </w:pPr>
    </w:p>
    <w:p w14:paraId="6F7E41FC" w14:textId="77777777" w:rsidR="007A575F" w:rsidRPr="00E00AEE" w:rsidRDefault="007A575F" w:rsidP="00EC7A71">
      <w:pPr>
        <w:spacing w:after="233"/>
        <w:ind w:left="0" w:right="14" w:firstLine="0"/>
        <w:jc w:val="both"/>
        <w:rPr>
          <w:b/>
        </w:rPr>
      </w:pPr>
    </w:p>
    <w:p w14:paraId="0DFC2946" w14:textId="5DBA6710" w:rsidR="000A7D52" w:rsidRPr="00E00AEE" w:rsidRDefault="00327D89" w:rsidP="00DD752D">
      <w:pPr>
        <w:pStyle w:val="Akapitzlist"/>
        <w:numPr>
          <w:ilvl w:val="0"/>
          <w:numId w:val="19"/>
        </w:numPr>
        <w:spacing w:after="233"/>
        <w:ind w:right="14"/>
        <w:jc w:val="both"/>
      </w:pPr>
      <w:r w:rsidRPr="00E00AEE">
        <w:rPr>
          <w:b/>
        </w:rPr>
        <w:t>Podpis kwalifikowany</w:t>
      </w:r>
      <w:r w:rsidRPr="00E00AEE">
        <w:t xml:space="preserve"> </w:t>
      </w:r>
    </w:p>
    <w:p w14:paraId="5310B9F0" w14:textId="176F6BE4" w:rsidR="00ED4AFF" w:rsidRPr="00E00AEE" w:rsidRDefault="00ED4AFF" w:rsidP="00ED4AFF">
      <w:pPr>
        <w:pStyle w:val="Akapitzlist"/>
        <w:spacing w:after="233"/>
        <w:ind w:right="14" w:firstLine="0"/>
        <w:jc w:val="both"/>
      </w:pPr>
    </w:p>
    <w:p w14:paraId="2CE43759" w14:textId="77777777" w:rsidR="0064286D" w:rsidRPr="00E00AEE" w:rsidRDefault="00ED4AFF" w:rsidP="0064286D">
      <w:pPr>
        <w:pStyle w:val="Akapitzlist"/>
        <w:shd w:val="clear" w:color="auto" w:fill="E2EFD9" w:themeFill="accent6" w:themeFillTint="33"/>
        <w:spacing w:after="233"/>
        <w:ind w:left="0" w:right="14" w:firstLine="0"/>
        <w:jc w:val="both"/>
      </w:pPr>
      <w:r w:rsidRPr="00E00AEE">
        <w:rPr>
          <w:b/>
        </w:rPr>
        <w:t>Uwaga!</w:t>
      </w:r>
      <w:r w:rsidRPr="00E00AEE">
        <w:t xml:space="preserve"> </w:t>
      </w:r>
    </w:p>
    <w:p w14:paraId="288AD9DA" w14:textId="4A2C2AA5" w:rsidR="00ED4AFF" w:rsidRPr="00E00AEE" w:rsidRDefault="00ED4AFF" w:rsidP="0064286D">
      <w:pPr>
        <w:pStyle w:val="Akapitzlist"/>
        <w:shd w:val="clear" w:color="auto" w:fill="E2EFD9" w:themeFill="accent6" w:themeFillTint="33"/>
        <w:spacing w:after="233"/>
        <w:ind w:left="0" w:right="14" w:firstLine="0"/>
        <w:jc w:val="both"/>
      </w:pPr>
      <w:r w:rsidRPr="00E00AEE">
        <w:t>Przed wykonaniem pierwszego podpisu należy zapoznać się z dokumentem „Instrukcja składania elektronicznego podpisu certyfikatem kwalifikowanym w systemie S24 i RDF”</w:t>
      </w:r>
      <w:r w:rsidR="00DC3C66" w:rsidRPr="00E00AEE">
        <w:t xml:space="preserve"> opisującego warunki jakie muszą być spełnione aby możliwe było dokonanie podpisu na stacji roboczej.</w:t>
      </w:r>
    </w:p>
    <w:p w14:paraId="15B1ACE8" w14:textId="77777777" w:rsidR="00ED4AFF" w:rsidRPr="00E00AEE" w:rsidRDefault="00ED4AFF" w:rsidP="00ED4AFF">
      <w:pPr>
        <w:pStyle w:val="Akapitzlist"/>
        <w:spacing w:after="233"/>
        <w:ind w:right="14" w:firstLine="0"/>
        <w:jc w:val="both"/>
      </w:pPr>
    </w:p>
    <w:p w14:paraId="3D7E7811" w14:textId="1F360698" w:rsidR="00327D89" w:rsidRPr="00E00AEE" w:rsidRDefault="00ED4AFF" w:rsidP="000A7D52">
      <w:pPr>
        <w:pStyle w:val="Akapitzlist"/>
        <w:spacing w:after="233"/>
        <w:ind w:right="14" w:firstLine="0"/>
        <w:jc w:val="both"/>
      </w:pPr>
      <w:r w:rsidRPr="00E00AEE">
        <w:t>W</w:t>
      </w:r>
      <w:r w:rsidR="00327D89" w:rsidRPr="00E00AEE">
        <w:t xml:space="preserve"> celu podpisania zgłoszenia podpisem kwalifikowanym </w:t>
      </w:r>
      <w:r w:rsidRPr="00E00AEE">
        <w:t xml:space="preserve">wskazana </w:t>
      </w:r>
      <w:r w:rsidR="00327D89" w:rsidRPr="00E00AEE">
        <w:t xml:space="preserve">osoba powinna </w:t>
      </w:r>
      <w:r w:rsidRPr="00E00AEE">
        <w:t xml:space="preserve"> </w:t>
      </w:r>
      <w:r w:rsidRPr="00E00AEE">
        <w:rPr>
          <w:rFonts w:eastAsiaTheme="minorHAnsi"/>
          <w:szCs w:val="20"/>
        </w:rPr>
        <w:t xml:space="preserve">umieścić kartę z ważnym certyfikatem w czytniku kart (lub użyć </w:t>
      </w:r>
      <w:proofErr w:type="spellStart"/>
      <w:r w:rsidRPr="00E00AEE">
        <w:rPr>
          <w:rFonts w:eastAsiaTheme="minorHAnsi"/>
          <w:szCs w:val="20"/>
        </w:rPr>
        <w:t>tokena</w:t>
      </w:r>
      <w:proofErr w:type="spellEnd"/>
      <w:r w:rsidRPr="00E00AEE">
        <w:rPr>
          <w:rFonts w:eastAsiaTheme="minorHAnsi"/>
          <w:szCs w:val="20"/>
        </w:rPr>
        <w:t xml:space="preserve"> USB) a następnie </w:t>
      </w:r>
      <w:r w:rsidR="00327D89" w:rsidRPr="00E00AEE">
        <w:t xml:space="preserve">wybrać akcję </w:t>
      </w:r>
      <w:r w:rsidR="00327D89" w:rsidRPr="00E00AEE">
        <w:rPr>
          <w:b/>
        </w:rPr>
        <w:t>„Podpisz podpisem kwalifikowanym”</w:t>
      </w:r>
      <w:r w:rsidR="00327D89" w:rsidRPr="00E00AEE">
        <w:t>.</w:t>
      </w:r>
    </w:p>
    <w:p w14:paraId="2FEFF10F" w14:textId="77777777" w:rsidR="0064286D" w:rsidRPr="00E00AEE" w:rsidRDefault="0064286D" w:rsidP="000A7D52">
      <w:pPr>
        <w:pStyle w:val="Akapitzlist"/>
        <w:spacing w:after="233"/>
        <w:ind w:right="14" w:firstLine="0"/>
        <w:jc w:val="both"/>
      </w:pPr>
    </w:p>
    <w:p w14:paraId="22FFA34B" w14:textId="77777777" w:rsidR="0064286D" w:rsidRPr="00E00AEE" w:rsidRDefault="000A7D52" w:rsidP="0064286D">
      <w:pPr>
        <w:pStyle w:val="Akapitzlist"/>
        <w:shd w:val="clear" w:color="auto" w:fill="E2EFD9" w:themeFill="accent6" w:themeFillTint="33"/>
        <w:spacing w:after="233"/>
        <w:ind w:left="0" w:right="14" w:firstLine="0"/>
        <w:jc w:val="both"/>
      </w:pPr>
      <w:r w:rsidRPr="00E00AEE">
        <w:rPr>
          <w:b/>
        </w:rPr>
        <w:t>Uwaga!</w:t>
      </w:r>
      <w:r w:rsidRPr="00E00AEE">
        <w:t xml:space="preserve"> </w:t>
      </w:r>
    </w:p>
    <w:p w14:paraId="4250BACE" w14:textId="04DB9957" w:rsidR="000A7D52" w:rsidRPr="00E00AEE" w:rsidRDefault="000A7D52" w:rsidP="0064286D">
      <w:pPr>
        <w:pStyle w:val="Akapitzlist"/>
        <w:shd w:val="clear" w:color="auto" w:fill="E2EFD9" w:themeFill="accent6" w:themeFillTint="33"/>
        <w:spacing w:after="233"/>
        <w:ind w:left="0" w:right="14" w:firstLine="0"/>
        <w:jc w:val="both"/>
      </w:pPr>
      <w:r w:rsidRPr="00E00AEE">
        <w:t xml:space="preserve">W przypadku gdy do zgłoszenia został dodany min. jeden dokument </w:t>
      </w:r>
      <w:r w:rsidRPr="00AA7245">
        <w:t>niepodpisany</w:t>
      </w:r>
      <w:r w:rsidRPr="00E00AEE">
        <w:t xml:space="preserve"> zgłoszenie może być podpisa</w:t>
      </w:r>
      <w:r w:rsidR="00402C6C" w:rsidRPr="00E00AEE">
        <w:t xml:space="preserve">ne tylko </w:t>
      </w:r>
      <w:r w:rsidR="00E84308">
        <w:t>P</w:t>
      </w:r>
      <w:r w:rsidR="00402C6C" w:rsidRPr="00E00AEE">
        <w:t xml:space="preserve">rofilem </w:t>
      </w:r>
      <w:r w:rsidR="00E84308">
        <w:t>Z</w:t>
      </w:r>
      <w:r w:rsidR="00402C6C" w:rsidRPr="00E00AEE">
        <w:t>aufanym</w:t>
      </w:r>
      <w:r w:rsidRPr="00E00AEE">
        <w:t>.</w:t>
      </w:r>
    </w:p>
    <w:p w14:paraId="096DE531" w14:textId="330E8183" w:rsidR="000A7D52" w:rsidRPr="00E00AEE" w:rsidRDefault="000A7D52" w:rsidP="000A7D52">
      <w:pPr>
        <w:spacing w:after="233"/>
        <w:ind w:left="0" w:right="14" w:firstLine="708"/>
        <w:jc w:val="both"/>
      </w:pPr>
      <w:r w:rsidRPr="00E00AEE">
        <w:t>Poniżej został opisany proces podpisywania zgłoszenia podpisem kwalifikowanym.</w:t>
      </w:r>
    </w:p>
    <w:p w14:paraId="2560FCF1" w14:textId="40193C66" w:rsidR="00ED4AFF" w:rsidRPr="00E00AEE" w:rsidRDefault="00ED4AFF" w:rsidP="00DD752D">
      <w:pPr>
        <w:pStyle w:val="Akapitzlist"/>
        <w:numPr>
          <w:ilvl w:val="0"/>
          <w:numId w:val="28"/>
        </w:numPr>
        <w:jc w:val="both"/>
        <w:rPr>
          <w:rFonts w:eastAsiaTheme="minorHAnsi"/>
          <w:szCs w:val="20"/>
        </w:rPr>
      </w:pPr>
      <w:r w:rsidRPr="00E00AEE">
        <w:rPr>
          <w:rFonts w:eastAsiaTheme="minorHAnsi"/>
          <w:szCs w:val="20"/>
        </w:rPr>
        <w:t>Uruchomienie komponentu Szafir SDK</w:t>
      </w:r>
    </w:p>
    <w:p w14:paraId="20BEE13E" w14:textId="58E954CE" w:rsidR="00ED4AFF" w:rsidRPr="00E00AEE" w:rsidRDefault="00ED4AFF" w:rsidP="00ED4AFF">
      <w:pPr>
        <w:pStyle w:val="Akapitzlist"/>
        <w:ind w:firstLine="0"/>
        <w:jc w:val="both"/>
        <w:rPr>
          <w:rFonts w:eastAsiaTheme="minorHAnsi"/>
          <w:szCs w:val="20"/>
        </w:rPr>
      </w:pPr>
      <w:r w:rsidRPr="00E00AEE">
        <w:rPr>
          <w:rFonts w:eastAsiaTheme="minorHAnsi"/>
          <w:szCs w:val="20"/>
        </w:rPr>
        <w:t>W pierwszym kroku System RDF wywołuje komponent Szafir SDK, który sprawdza czy certyfikat kwalifikowany użytkownika jest ważny i umożliwia dokonanie przez uprawnionego reprezentanta podpisu zgłoszenia.</w:t>
      </w:r>
    </w:p>
    <w:p w14:paraId="6150B9A1" w14:textId="77777777" w:rsidR="00FB3F1B" w:rsidRPr="00E00AEE" w:rsidRDefault="00FB3F1B" w:rsidP="00DC3C66">
      <w:pPr>
        <w:rPr>
          <w:rFonts w:eastAsiaTheme="minorHAnsi"/>
          <w:szCs w:val="20"/>
        </w:rPr>
      </w:pPr>
    </w:p>
    <w:p w14:paraId="55D3C065" w14:textId="77777777" w:rsidR="00ED4AFF" w:rsidRPr="00E00AEE" w:rsidRDefault="00ED4AFF" w:rsidP="00DC3C66">
      <w:pPr>
        <w:rPr>
          <w:rFonts w:eastAsiaTheme="minorHAnsi"/>
          <w:szCs w:val="20"/>
        </w:rPr>
      </w:pPr>
      <w:r w:rsidRPr="00E00AEE">
        <w:rPr>
          <w:noProof/>
        </w:rPr>
        <w:drawing>
          <wp:inline distT="0" distB="0" distL="0" distR="0" wp14:anchorId="5A49363C" wp14:editId="45B290C3">
            <wp:extent cx="4886325" cy="3723005"/>
            <wp:effectExtent l="0" t="0" r="9525" b="0"/>
            <wp:docPr id="12" name="Obraz 1"/>
            <wp:cNvGraphicFramePr/>
            <a:graphic xmlns:a="http://schemas.openxmlformats.org/drawingml/2006/main">
              <a:graphicData uri="http://schemas.openxmlformats.org/drawingml/2006/picture">
                <pic:pic xmlns:pic="http://schemas.openxmlformats.org/drawingml/2006/picture">
                  <pic:nvPicPr>
                    <pic:cNvPr id="12" name="Obraz 1"/>
                    <pic:cNvPicPr/>
                  </pic:nvPicPr>
                  <pic:blipFill>
                    <a:blip r:embed="rId70">
                      <a:extLst>
                        <a:ext uri="{BEBA8EAE-BF5A-486C-A8C5-ECC9F3942E4B}">
                          <a14:imgProps xmlns:a14="http://schemas.microsoft.com/office/drawing/2010/main">
                            <a14:imgLayer r:embed="rId7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886325" cy="3723005"/>
                    </a:xfrm>
                    <a:prstGeom prst="rect">
                      <a:avLst/>
                    </a:prstGeom>
                    <a:noFill/>
                    <a:ln>
                      <a:noFill/>
                    </a:ln>
                  </pic:spPr>
                </pic:pic>
              </a:graphicData>
            </a:graphic>
          </wp:inline>
        </w:drawing>
      </w:r>
    </w:p>
    <w:p w14:paraId="7F0E35C0" w14:textId="77777777" w:rsidR="00ED4AFF" w:rsidRPr="00E00AEE" w:rsidRDefault="00ED4AFF" w:rsidP="00ED4AFF">
      <w:pPr>
        <w:rPr>
          <w:rFonts w:eastAsiaTheme="minorHAnsi"/>
          <w:szCs w:val="20"/>
        </w:rPr>
      </w:pPr>
    </w:p>
    <w:p w14:paraId="057AC3CE" w14:textId="77777777" w:rsidR="00ED4AFF" w:rsidRPr="00E00AEE" w:rsidRDefault="00ED4AFF" w:rsidP="00ED4AFF">
      <w:pPr>
        <w:rPr>
          <w:rFonts w:eastAsiaTheme="minorHAnsi"/>
          <w:szCs w:val="20"/>
        </w:rPr>
      </w:pPr>
    </w:p>
    <w:p w14:paraId="6CBE3232" w14:textId="77777777" w:rsidR="00ED4AFF" w:rsidRPr="00E00AEE" w:rsidRDefault="00ED4AFF" w:rsidP="00DD752D">
      <w:pPr>
        <w:pStyle w:val="Akapitzlist"/>
        <w:numPr>
          <w:ilvl w:val="0"/>
          <w:numId w:val="28"/>
        </w:numPr>
        <w:rPr>
          <w:rFonts w:eastAsiaTheme="minorHAnsi"/>
          <w:szCs w:val="20"/>
        </w:rPr>
      </w:pPr>
      <w:r w:rsidRPr="00E00AEE">
        <w:rPr>
          <w:rFonts w:eastAsiaTheme="minorHAnsi"/>
          <w:szCs w:val="20"/>
        </w:rPr>
        <w:t>Podpisanie zgłoszenia</w:t>
      </w:r>
    </w:p>
    <w:p w14:paraId="3788B75C" w14:textId="2793D0CE" w:rsidR="00ED4AFF" w:rsidRPr="00E00AEE" w:rsidRDefault="00ED4AFF" w:rsidP="00ED4AFF">
      <w:pPr>
        <w:pStyle w:val="Akapitzlist"/>
        <w:ind w:firstLine="0"/>
        <w:rPr>
          <w:rFonts w:eastAsiaTheme="minorHAnsi"/>
          <w:szCs w:val="20"/>
        </w:rPr>
      </w:pPr>
      <w:r w:rsidRPr="00E00AEE">
        <w:rPr>
          <w:rFonts w:eastAsiaTheme="minorHAnsi"/>
          <w:szCs w:val="20"/>
        </w:rPr>
        <w:lastRenderedPageBreak/>
        <w:t>W celu potwierdzenia operacji należy wybrać odpowiedni certyfikat poprzez wciśnięcie przycisku „</w:t>
      </w:r>
      <w:r w:rsidRPr="00E00AEE">
        <w:rPr>
          <w:b/>
          <w:i/>
        </w:rPr>
        <w:t>Wybierz certyfikaty</w:t>
      </w:r>
      <w:r w:rsidRPr="00E00AEE">
        <w:rPr>
          <w:rFonts w:eastAsiaTheme="minorHAnsi"/>
          <w:szCs w:val="20"/>
        </w:rPr>
        <w:t>”, a następnie wprowadzić PIN.</w:t>
      </w:r>
    </w:p>
    <w:p w14:paraId="2F6C4CAC" w14:textId="77777777" w:rsidR="00EA3538" w:rsidRPr="00E00AEE" w:rsidRDefault="00EA3538" w:rsidP="00DC3C66">
      <w:pPr>
        <w:ind w:left="0" w:firstLine="0"/>
        <w:jc w:val="center"/>
        <w:rPr>
          <w:rFonts w:eastAsiaTheme="minorHAnsi"/>
          <w:szCs w:val="20"/>
        </w:rPr>
      </w:pPr>
    </w:p>
    <w:p w14:paraId="12EF2801" w14:textId="4FEE9DCA" w:rsidR="00ED4AFF" w:rsidRPr="00E00AEE" w:rsidRDefault="00DC3C66" w:rsidP="00DC3C66">
      <w:pPr>
        <w:ind w:left="0" w:firstLine="0"/>
        <w:jc w:val="center"/>
        <w:rPr>
          <w:rFonts w:eastAsiaTheme="minorHAnsi"/>
          <w:szCs w:val="20"/>
        </w:rPr>
      </w:pPr>
      <w:r w:rsidRPr="00E00AEE">
        <w:rPr>
          <w:noProof/>
        </w:rPr>
        <w:drawing>
          <wp:inline distT="0" distB="0" distL="0" distR="0" wp14:anchorId="102840A7" wp14:editId="7344FA37">
            <wp:extent cx="3238500" cy="2362200"/>
            <wp:effectExtent l="0" t="0" r="0" b="0"/>
            <wp:docPr id="1602" name="Obraz 1602" descr="shafirsdk2"/>
            <wp:cNvGraphicFramePr/>
            <a:graphic xmlns:a="http://schemas.openxmlformats.org/drawingml/2006/main">
              <a:graphicData uri="http://schemas.openxmlformats.org/drawingml/2006/picture">
                <pic:pic xmlns:pic="http://schemas.openxmlformats.org/drawingml/2006/picture">
                  <pic:nvPicPr>
                    <pic:cNvPr id="5" name="Obraz 5" descr="shafirsdk2"/>
                    <pic:cNvPicPr/>
                  </pic:nvPicPr>
                  <pic:blipFill>
                    <a:blip r:embed="rId72">
                      <a:extLst>
                        <a:ext uri="{BEBA8EAE-BF5A-486C-A8C5-ECC9F3942E4B}">
                          <a14:imgProps xmlns:a14="http://schemas.microsoft.com/office/drawing/2010/main">
                            <a14:imgLayer r:embed="rId7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238500" cy="2362200"/>
                    </a:xfrm>
                    <a:prstGeom prst="rect">
                      <a:avLst/>
                    </a:prstGeom>
                    <a:noFill/>
                    <a:ln>
                      <a:noFill/>
                    </a:ln>
                  </pic:spPr>
                </pic:pic>
              </a:graphicData>
            </a:graphic>
          </wp:inline>
        </w:drawing>
      </w:r>
    </w:p>
    <w:p w14:paraId="7579C00A" w14:textId="77777777" w:rsidR="00DC3C66" w:rsidRPr="00E00AEE" w:rsidRDefault="00DC3C66" w:rsidP="00ED4AFF">
      <w:pPr>
        <w:jc w:val="both"/>
        <w:rPr>
          <w:rFonts w:eastAsiaTheme="minorHAnsi"/>
          <w:szCs w:val="20"/>
        </w:rPr>
      </w:pPr>
    </w:p>
    <w:p w14:paraId="7BDE7132" w14:textId="6A2A57DE" w:rsidR="00ED4AFF" w:rsidRPr="00E00AEE" w:rsidRDefault="00ED4AFF" w:rsidP="00DC3C66">
      <w:pPr>
        <w:ind w:left="0" w:firstLine="708"/>
        <w:jc w:val="both"/>
        <w:rPr>
          <w:rFonts w:eastAsiaTheme="minorHAnsi"/>
          <w:szCs w:val="20"/>
        </w:rPr>
      </w:pPr>
      <w:r w:rsidRPr="00E00AEE">
        <w:rPr>
          <w:rFonts w:eastAsiaTheme="minorHAnsi"/>
          <w:szCs w:val="20"/>
        </w:rPr>
        <w:t>Uwierzytelnianie odbywa się poprzez podanie unikalnego kodu PIN do klucza elektronicznego.</w:t>
      </w:r>
    </w:p>
    <w:p w14:paraId="1FA98C45" w14:textId="30C1EC07" w:rsidR="00ED4AFF" w:rsidRPr="00E00AEE" w:rsidRDefault="00ED4AFF" w:rsidP="00ED4AFF">
      <w:pPr>
        <w:jc w:val="both"/>
        <w:rPr>
          <w:rFonts w:eastAsiaTheme="minorHAnsi"/>
          <w:szCs w:val="20"/>
        </w:rPr>
      </w:pPr>
      <w:r w:rsidRPr="00E00AEE">
        <w:rPr>
          <w:rFonts w:eastAsiaTheme="minorHAnsi"/>
          <w:szCs w:val="20"/>
        </w:rPr>
        <w:t xml:space="preserve"> </w:t>
      </w:r>
    </w:p>
    <w:p w14:paraId="41E4608C" w14:textId="06FA80E2" w:rsidR="008A707C" w:rsidRDefault="00ED4AFF" w:rsidP="000051F6">
      <w:pPr>
        <w:ind w:left="708" w:firstLine="0"/>
        <w:jc w:val="both"/>
        <w:rPr>
          <w:rFonts w:eastAsiaTheme="minorHAnsi"/>
          <w:szCs w:val="20"/>
        </w:rPr>
      </w:pPr>
      <w:r w:rsidRPr="00E00AEE">
        <w:rPr>
          <w:rFonts w:eastAsiaTheme="minorHAnsi"/>
          <w:szCs w:val="20"/>
        </w:rPr>
        <w:t>Jeżeli proces przebiegł prawidłowo zostanie wyświetlony komunikat o prawidłowym wykonaniu operacji. Po kliknięciu przycisku „</w:t>
      </w:r>
      <w:r w:rsidRPr="00E00AEE">
        <w:rPr>
          <w:b/>
          <w:i/>
        </w:rPr>
        <w:t>Zakończ</w:t>
      </w:r>
      <w:r w:rsidRPr="00E00AEE">
        <w:rPr>
          <w:rFonts w:eastAsiaTheme="minorHAnsi"/>
          <w:szCs w:val="20"/>
        </w:rPr>
        <w:t>” nastąpi zamknięcie komponentu Szafir SDK i powrót do systemu.</w:t>
      </w:r>
    </w:p>
    <w:p w14:paraId="532F0D01" w14:textId="77777777" w:rsidR="000051F6" w:rsidRPr="000051F6" w:rsidRDefault="000051F6" w:rsidP="000051F6">
      <w:pPr>
        <w:ind w:left="708" w:firstLine="0"/>
        <w:jc w:val="both"/>
        <w:rPr>
          <w:rFonts w:eastAsiaTheme="minorHAnsi"/>
          <w:szCs w:val="20"/>
        </w:rPr>
      </w:pPr>
    </w:p>
    <w:p w14:paraId="3EB746D6" w14:textId="4B627A2E" w:rsidR="00ED4AFF" w:rsidRPr="00E00AEE" w:rsidRDefault="00ED4AFF" w:rsidP="000A7D52">
      <w:pPr>
        <w:spacing w:after="233"/>
        <w:ind w:left="0" w:right="14" w:firstLine="708"/>
        <w:jc w:val="both"/>
      </w:pPr>
      <w:r w:rsidRPr="00E00AEE">
        <w:rPr>
          <w:noProof/>
        </w:rPr>
        <w:drawing>
          <wp:inline distT="0" distB="0" distL="0" distR="0" wp14:anchorId="1BF616FF" wp14:editId="237169C5">
            <wp:extent cx="5124450" cy="962025"/>
            <wp:effectExtent l="0" t="0" r="0" b="9525"/>
            <wp:docPr id="17" name="Obraz 17" descr="F:\szafir_status.jpg"/>
            <wp:cNvGraphicFramePr/>
            <a:graphic xmlns:a="http://schemas.openxmlformats.org/drawingml/2006/main">
              <a:graphicData uri="http://schemas.openxmlformats.org/drawingml/2006/picture">
                <pic:pic xmlns:pic="http://schemas.openxmlformats.org/drawingml/2006/picture">
                  <pic:nvPicPr>
                    <pic:cNvPr id="17" name="Obraz 17" descr="F:\szafir_status.jpg"/>
                    <pic:cNvPicPr/>
                  </pic:nvPicPr>
                  <pic:blipFill>
                    <a:blip r:embed="rId74">
                      <a:extLst>
                        <a:ext uri="{BEBA8EAE-BF5A-486C-A8C5-ECC9F3942E4B}">
                          <a14:imgProps xmlns:a14="http://schemas.microsoft.com/office/drawing/2010/main">
                            <a14:imgLayer r:embed="rId7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124450" cy="962025"/>
                    </a:xfrm>
                    <a:prstGeom prst="rect">
                      <a:avLst/>
                    </a:prstGeom>
                    <a:noFill/>
                    <a:ln>
                      <a:noFill/>
                    </a:ln>
                  </pic:spPr>
                </pic:pic>
              </a:graphicData>
            </a:graphic>
          </wp:inline>
        </w:drawing>
      </w:r>
    </w:p>
    <w:p w14:paraId="0F0A6F69" w14:textId="77777777" w:rsidR="00EA548A" w:rsidRPr="007916BE" w:rsidRDefault="00EA548A" w:rsidP="00EA548A">
      <w:pPr>
        <w:pStyle w:val="Akapitzlist"/>
        <w:numPr>
          <w:ilvl w:val="0"/>
          <w:numId w:val="28"/>
        </w:numPr>
        <w:rPr>
          <w:rFonts w:eastAsiaTheme="minorHAnsi"/>
          <w:szCs w:val="20"/>
        </w:rPr>
      </w:pPr>
      <w:r w:rsidRPr="00E00AEE">
        <w:rPr>
          <w:rFonts w:eastAsiaTheme="minorHAnsi"/>
          <w:szCs w:val="20"/>
        </w:rPr>
        <w:t>Weryfikacja zgodności danych z certyfikatu z danymi wpisanymi do</w:t>
      </w:r>
      <w:r>
        <w:rPr>
          <w:rFonts w:eastAsiaTheme="minorHAnsi"/>
          <w:szCs w:val="20"/>
        </w:rPr>
        <w:t>:</w:t>
      </w:r>
    </w:p>
    <w:p w14:paraId="1E60B789" w14:textId="77777777" w:rsidR="00EA548A" w:rsidRPr="00645521" w:rsidRDefault="00EA548A" w:rsidP="00EA548A">
      <w:pPr>
        <w:pStyle w:val="Akapitzlist"/>
        <w:numPr>
          <w:ilvl w:val="0"/>
          <w:numId w:val="19"/>
        </w:numPr>
        <w:ind w:left="1134"/>
        <w:jc w:val="both"/>
        <w:rPr>
          <w:b/>
        </w:rPr>
      </w:pPr>
      <w:r w:rsidRPr="00645521">
        <w:rPr>
          <w:b/>
        </w:rPr>
        <w:t>KRS (nie dotyczy pełnomocników)</w:t>
      </w:r>
    </w:p>
    <w:p w14:paraId="7F6DB292" w14:textId="77777777" w:rsidR="00EA548A" w:rsidRPr="00645521" w:rsidRDefault="00EA548A" w:rsidP="00EA548A">
      <w:pPr>
        <w:pStyle w:val="Akapitzlist"/>
        <w:spacing w:after="233"/>
        <w:ind w:right="14" w:firstLine="0"/>
        <w:jc w:val="both"/>
      </w:pPr>
      <w:r w:rsidRPr="00645521">
        <w:t>System weryfikuje czy dane z certyfikatu (imię, nazwisko, nr PESEL) są zgodne z danymi wpisanymi do KRS.</w:t>
      </w:r>
    </w:p>
    <w:p w14:paraId="2E6886E6" w14:textId="77777777" w:rsidR="00EA548A" w:rsidRPr="00645521" w:rsidRDefault="00EA548A" w:rsidP="00EA548A">
      <w:pPr>
        <w:pStyle w:val="Akapitzlist"/>
        <w:numPr>
          <w:ilvl w:val="0"/>
          <w:numId w:val="19"/>
        </w:numPr>
        <w:spacing w:after="233"/>
        <w:ind w:left="1134" w:right="14"/>
        <w:jc w:val="both"/>
        <w:rPr>
          <w:b/>
        </w:rPr>
      </w:pPr>
      <w:r w:rsidRPr="00645521">
        <w:rPr>
          <w:b/>
        </w:rPr>
        <w:t>RPA (dot. pełnomocników)</w:t>
      </w:r>
    </w:p>
    <w:p w14:paraId="6701E4FE" w14:textId="5194262B" w:rsidR="000A7D52" w:rsidRDefault="00EA548A" w:rsidP="000051F6">
      <w:pPr>
        <w:pStyle w:val="Akapitzlist"/>
        <w:spacing w:after="233"/>
        <w:ind w:right="14" w:firstLine="0"/>
        <w:jc w:val="both"/>
      </w:pPr>
      <w:r w:rsidRPr="00645521">
        <w:t>W przypadku podpisywania zgłoszenia przez uprawnionego do reprezentacji podmiotu pełnomocnika system weryfikuje czy dane pełnomocnika (w zakresie numeru PESEL)  są zgodne z danymi wpisanymi na listę RPA.</w:t>
      </w:r>
    </w:p>
    <w:p w14:paraId="3B8931E3" w14:textId="77777777" w:rsidR="000051F6" w:rsidRPr="00E00AEE" w:rsidRDefault="000051F6" w:rsidP="000051F6">
      <w:pPr>
        <w:pStyle w:val="Akapitzlist"/>
        <w:spacing w:after="233"/>
        <w:ind w:right="14" w:firstLine="0"/>
        <w:jc w:val="both"/>
      </w:pPr>
    </w:p>
    <w:p w14:paraId="33B79FE7" w14:textId="77777777" w:rsidR="00ED4AFF" w:rsidRPr="00E00AEE" w:rsidRDefault="000A7D52" w:rsidP="000A7D52">
      <w:pPr>
        <w:pStyle w:val="Akapitzlist"/>
        <w:spacing w:after="0" w:line="264" w:lineRule="auto"/>
        <w:ind w:right="11" w:firstLine="0"/>
        <w:jc w:val="both"/>
        <w:rPr>
          <w:b/>
        </w:rPr>
      </w:pPr>
      <w:r w:rsidRPr="00E00AEE">
        <w:t xml:space="preserve">W przypadku zgodności danych zgłoszenie zmienia status z </w:t>
      </w:r>
      <w:r w:rsidRPr="00E00AEE">
        <w:rPr>
          <w:b/>
        </w:rPr>
        <w:t>„oczekujące na podpis”</w:t>
      </w:r>
      <w:r w:rsidRPr="00E00AEE">
        <w:t xml:space="preserve"> na </w:t>
      </w:r>
      <w:r w:rsidRPr="00E00AEE">
        <w:rPr>
          <w:b/>
        </w:rPr>
        <w:t xml:space="preserve">„podpisane”. </w:t>
      </w:r>
    </w:p>
    <w:p w14:paraId="56883359" w14:textId="77777777" w:rsidR="0064286D" w:rsidRPr="00E00AEE" w:rsidRDefault="0064286D" w:rsidP="000A7D52">
      <w:pPr>
        <w:pStyle w:val="Akapitzlist"/>
        <w:spacing w:after="0" w:line="264" w:lineRule="auto"/>
        <w:ind w:right="11" w:firstLine="0"/>
        <w:jc w:val="both"/>
        <w:rPr>
          <w:b/>
        </w:rPr>
      </w:pPr>
    </w:p>
    <w:p w14:paraId="1C56F821" w14:textId="77777777" w:rsidR="0064286D" w:rsidRPr="00E00AEE" w:rsidRDefault="000A7D52" w:rsidP="0064286D">
      <w:pPr>
        <w:pStyle w:val="Akapitzlist"/>
        <w:shd w:val="clear" w:color="auto" w:fill="E2EFD9" w:themeFill="accent6" w:themeFillTint="33"/>
        <w:spacing w:after="0" w:line="264" w:lineRule="auto"/>
        <w:ind w:left="142" w:right="11" w:firstLine="0"/>
        <w:jc w:val="both"/>
        <w:rPr>
          <w:b/>
        </w:rPr>
      </w:pPr>
      <w:r w:rsidRPr="00E00AEE">
        <w:rPr>
          <w:b/>
        </w:rPr>
        <w:t xml:space="preserve">Uwaga! </w:t>
      </w:r>
    </w:p>
    <w:p w14:paraId="4EBACD2C" w14:textId="4F79DBF6" w:rsidR="000A7D52" w:rsidRPr="00E00AEE" w:rsidRDefault="000A7D52" w:rsidP="0064286D">
      <w:pPr>
        <w:pStyle w:val="Akapitzlist"/>
        <w:shd w:val="clear" w:color="auto" w:fill="E2EFD9" w:themeFill="accent6" w:themeFillTint="33"/>
        <w:spacing w:after="0" w:line="264" w:lineRule="auto"/>
        <w:ind w:left="142" w:right="11" w:firstLine="0"/>
        <w:jc w:val="both"/>
      </w:pPr>
      <w:r w:rsidRPr="00E00AEE">
        <w:t>Dodanie, usunięcie dokumentu lub zmiana oświadczenia osoby zgłaszającej dla zgłoszeń podpisanych powoduje zmianę statusu na „w trakcie edycji” i konieczność ponownej weryfikacji i podpisania zgłoszenia.</w:t>
      </w:r>
    </w:p>
    <w:p w14:paraId="6F5DF636" w14:textId="77777777" w:rsidR="000A7D52" w:rsidRPr="00E00AEE" w:rsidRDefault="000A7D52" w:rsidP="000A7D52">
      <w:pPr>
        <w:spacing w:after="0" w:line="264" w:lineRule="auto"/>
        <w:ind w:left="708" w:right="11" w:firstLine="0"/>
        <w:jc w:val="both"/>
      </w:pPr>
    </w:p>
    <w:p w14:paraId="02BB5EAC" w14:textId="77777777" w:rsidR="000A7D52" w:rsidRPr="00E00AEE" w:rsidRDefault="000A7D52" w:rsidP="000A7D52">
      <w:pPr>
        <w:spacing w:after="0" w:line="264" w:lineRule="auto"/>
        <w:ind w:left="708" w:right="11" w:firstLine="0"/>
        <w:jc w:val="both"/>
      </w:pPr>
      <w:r w:rsidRPr="00E00AEE">
        <w:t xml:space="preserve">W przypadku niezgodności danych zgłoszenie nie zostaje podpisane przez daną osobę i zostaje wyświetlony zostaje komunikat informujący o braku zgodności. </w:t>
      </w:r>
    </w:p>
    <w:p w14:paraId="4226C2EF" w14:textId="77777777" w:rsidR="0064286D" w:rsidRPr="00E00AEE" w:rsidRDefault="000A7D52" w:rsidP="000A7D52">
      <w:pPr>
        <w:spacing w:after="0"/>
        <w:ind w:left="708" w:firstLine="0"/>
        <w:jc w:val="both"/>
        <w:rPr>
          <w:rFonts w:eastAsia="Times New Roman"/>
        </w:rPr>
      </w:pPr>
      <w:r w:rsidRPr="00E00AEE">
        <w:rPr>
          <w:rFonts w:eastAsia="Times New Roman"/>
        </w:rPr>
        <w:t xml:space="preserve">Jeżeli nie ma możliwości prawidłowego podpisania zgłoszenia należy złożyć wniosek do sądu. </w:t>
      </w:r>
    </w:p>
    <w:p w14:paraId="0278CB42" w14:textId="77777777" w:rsidR="0064286D" w:rsidRPr="00E00AEE" w:rsidRDefault="0064286D" w:rsidP="000A7D52">
      <w:pPr>
        <w:spacing w:after="0"/>
        <w:ind w:left="708" w:firstLine="0"/>
        <w:jc w:val="both"/>
        <w:rPr>
          <w:rFonts w:eastAsia="Times New Roman"/>
        </w:rPr>
      </w:pPr>
    </w:p>
    <w:p w14:paraId="6F1A5F4B" w14:textId="77777777" w:rsidR="0064286D" w:rsidRPr="00E00AEE" w:rsidRDefault="000A7D52" w:rsidP="0064286D">
      <w:pPr>
        <w:shd w:val="clear" w:color="auto" w:fill="E2EFD9" w:themeFill="accent6" w:themeFillTint="33"/>
        <w:spacing w:after="0"/>
        <w:ind w:left="0" w:firstLine="0"/>
        <w:jc w:val="both"/>
        <w:rPr>
          <w:rFonts w:eastAsia="Times New Roman"/>
          <w:b/>
        </w:rPr>
      </w:pPr>
      <w:r w:rsidRPr="00E00AEE">
        <w:rPr>
          <w:rFonts w:eastAsia="Times New Roman"/>
          <w:b/>
        </w:rPr>
        <w:t xml:space="preserve">Uwaga! </w:t>
      </w:r>
    </w:p>
    <w:p w14:paraId="16BBDB80" w14:textId="4F12D453" w:rsidR="00DA2237" w:rsidRPr="000051F6" w:rsidRDefault="000A7D52" w:rsidP="000051F6">
      <w:pPr>
        <w:shd w:val="clear" w:color="auto" w:fill="E2EFD9" w:themeFill="accent6" w:themeFillTint="33"/>
        <w:spacing w:after="0"/>
        <w:ind w:left="0" w:firstLine="0"/>
        <w:jc w:val="both"/>
        <w:rPr>
          <w:rFonts w:eastAsia="Times New Roman"/>
        </w:rPr>
      </w:pPr>
      <w:r w:rsidRPr="00E00AEE">
        <w:rPr>
          <w:rFonts w:eastAsia="Times New Roman"/>
        </w:rPr>
        <w:lastRenderedPageBreak/>
        <w:t>Wniosek może być złożony tylko drogą elektroniczną za pośrednictwem portalu S-24 jako wniosek o zmianę wpisu w KRS – sprawozdania finansowe i inne dokumenty.</w:t>
      </w:r>
    </w:p>
    <w:p w14:paraId="4F203530" w14:textId="78B4F840" w:rsidR="00DA2237" w:rsidRPr="00E00AEE" w:rsidRDefault="00B63428" w:rsidP="00DD752D">
      <w:pPr>
        <w:pStyle w:val="Akapitzlist"/>
        <w:numPr>
          <w:ilvl w:val="0"/>
          <w:numId w:val="19"/>
        </w:numPr>
        <w:spacing w:after="0" w:line="264" w:lineRule="auto"/>
        <w:ind w:right="11"/>
        <w:jc w:val="both"/>
        <w:rPr>
          <w:b/>
        </w:rPr>
      </w:pPr>
      <w:r w:rsidRPr="00E00AEE">
        <w:rPr>
          <w:b/>
        </w:rPr>
        <w:t>Wysłanie do Repozytorium Dokumentów Finansowych</w:t>
      </w:r>
    </w:p>
    <w:p w14:paraId="090DF898" w14:textId="60F1569D" w:rsidR="00B63428" w:rsidRPr="00E00AEE" w:rsidRDefault="00B63428" w:rsidP="000A7D52">
      <w:pPr>
        <w:spacing w:after="0" w:line="264" w:lineRule="auto"/>
        <w:ind w:left="708" w:right="11" w:firstLine="0"/>
        <w:jc w:val="both"/>
        <w:rPr>
          <w:rFonts w:eastAsia="Times New Roman"/>
        </w:rPr>
      </w:pPr>
      <w:r w:rsidRPr="00E00AEE">
        <w:t xml:space="preserve">Wysłanie zgłoszenia do Repozytorium dokumentów finansowych możliwe jest za pomocą akcji </w:t>
      </w:r>
      <w:r w:rsidRPr="00E00AEE">
        <w:rPr>
          <w:b/>
        </w:rPr>
        <w:t>„Wyślij do Repozytorium DF</w:t>
      </w:r>
      <w:r w:rsidRPr="00E00AEE">
        <w:t xml:space="preserve">”. Akcja dostępna jest tylko dla zgłoszeń </w:t>
      </w:r>
      <w:r w:rsidRPr="00E00AEE">
        <w:rPr>
          <w:rFonts w:eastAsia="Times New Roman"/>
        </w:rPr>
        <w:t xml:space="preserve">pozytywnie zweryfikowanych i poprawnie podpisanych przez co najmniej jedną osobę (zgłoszenie ze statusem </w:t>
      </w:r>
      <w:r w:rsidRPr="00E00AEE">
        <w:rPr>
          <w:rFonts w:eastAsia="Times New Roman"/>
          <w:b/>
        </w:rPr>
        <w:t>„podpisane”</w:t>
      </w:r>
      <w:r w:rsidR="00402C6C" w:rsidRPr="00E00AEE">
        <w:rPr>
          <w:rFonts w:eastAsia="Times New Roman"/>
        </w:rPr>
        <w:t>)</w:t>
      </w:r>
      <w:r w:rsidRPr="00E00AEE">
        <w:rPr>
          <w:rFonts w:eastAsia="Times New Roman"/>
        </w:rPr>
        <w:t>.</w:t>
      </w:r>
    </w:p>
    <w:p w14:paraId="2594BA86" w14:textId="3CF591BD" w:rsidR="00DC3C66" w:rsidRPr="00E00AEE" w:rsidRDefault="00DC3C66" w:rsidP="00DC3C66">
      <w:pPr>
        <w:spacing w:after="0" w:line="264" w:lineRule="auto"/>
        <w:ind w:left="0" w:right="11" w:firstLine="0"/>
        <w:jc w:val="both"/>
        <w:rPr>
          <w:rFonts w:eastAsia="Times New Roman"/>
        </w:rPr>
      </w:pPr>
    </w:p>
    <w:p w14:paraId="59E5D6BA" w14:textId="1F20784A" w:rsidR="000A7D52" w:rsidRPr="00E00AEE" w:rsidRDefault="00133F33" w:rsidP="00BE530A">
      <w:pPr>
        <w:spacing w:after="0"/>
        <w:ind w:left="0" w:firstLine="0"/>
        <w:jc w:val="center"/>
        <w:rPr>
          <w:rFonts w:eastAsia="Times New Roman"/>
        </w:rPr>
      </w:pPr>
      <w:r>
        <w:rPr>
          <w:rFonts w:eastAsia="Times New Roman"/>
          <w:noProof/>
        </w:rPr>
        <w:drawing>
          <wp:inline distT="0" distB="0" distL="0" distR="0" wp14:anchorId="224825D2" wp14:editId="65CDB187">
            <wp:extent cx="6026150" cy="2965450"/>
            <wp:effectExtent l="0" t="0" r="0" b="635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26150" cy="2965450"/>
                    </a:xfrm>
                    <a:prstGeom prst="rect">
                      <a:avLst/>
                    </a:prstGeom>
                    <a:noFill/>
                    <a:ln>
                      <a:noFill/>
                    </a:ln>
                  </pic:spPr>
                </pic:pic>
              </a:graphicData>
            </a:graphic>
          </wp:inline>
        </w:drawing>
      </w:r>
    </w:p>
    <w:p w14:paraId="22C82CA8" w14:textId="5295DA55" w:rsidR="00B63428" w:rsidRPr="00E00AEE" w:rsidRDefault="00B63428" w:rsidP="000A7D52">
      <w:pPr>
        <w:spacing w:after="0"/>
        <w:ind w:left="708" w:firstLine="0"/>
        <w:jc w:val="both"/>
        <w:rPr>
          <w:rFonts w:eastAsia="Times New Roman"/>
        </w:rPr>
      </w:pPr>
      <w:r w:rsidRPr="00E00AEE">
        <w:rPr>
          <w:rFonts w:eastAsia="Times New Roman"/>
        </w:rPr>
        <w:t>Osoba rejestrująca zgłoszenie otrzyma na swoje konto</w:t>
      </w:r>
      <w:r w:rsidR="009F3B6C" w:rsidRPr="00E00AEE">
        <w:rPr>
          <w:rFonts w:eastAsia="Times New Roman"/>
        </w:rPr>
        <w:t xml:space="preserve"> w systemie oraz na adres email przypisany do konta</w:t>
      </w:r>
      <w:r w:rsidRPr="00E00AEE">
        <w:rPr>
          <w:rFonts w:eastAsia="Times New Roman"/>
        </w:rPr>
        <w:t xml:space="preserve"> powiadomienia o:</w:t>
      </w:r>
    </w:p>
    <w:p w14:paraId="6BBF86BA" w14:textId="71B482CD" w:rsidR="00B63428" w:rsidRPr="00E00AEE" w:rsidRDefault="00B63428" w:rsidP="00DD752D">
      <w:pPr>
        <w:pStyle w:val="Akapitzlist"/>
        <w:numPr>
          <w:ilvl w:val="0"/>
          <w:numId w:val="22"/>
        </w:numPr>
        <w:spacing w:after="0"/>
        <w:ind w:left="1134"/>
        <w:jc w:val="both"/>
        <w:rPr>
          <w:rFonts w:eastAsia="Times New Roman"/>
        </w:rPr>
      </w:pPr>
      <w:r w:rsidRPr="00E00AEE">
        <w:rPr>
          <w:rFonts w:eastAsia="Times New Roman"/>
        </w:rPr>
        <w:t>rejestracji zgłoszenia</w:t>
      </w:r>
    </w:p>
    <w:p w14:paraId="2C494A2B" w14:textId="77777777" w:rsidR="009F3B6C" w:rsidRPr="00E00AEE" w:rsidRDefault="00B63428" w:rsidP="00DD752D">
      <w:pPr>
        <w:pStyle w:val="Akapitzlist"/>
        <w:numPr>
          <w:ilvl w:val="0"/>
          <w:numId w:val="22"/>
        </w:numPr>
        <w:spacing w:after="0"/>
        <w:ind w:left="1134"/>
        <w:jc w:val="both"/>
        <w:rPr>
          <w:rFonts w:eastAsia="Times New Roman"/>
        </w:rPr>
      </w:pPr>
      <w:r w:rsidRPr="00E00AEE">
        <w:rPr>
          <w:rFonts w:eastAsia="Times New Roman"/>
        </w:rPr>
        <w:t>o dokonaniu wpisu wzmianek w rejestrze KRS</w:t>
      </w:r>
      <w:r w:rsidR="009F3B6C" w:rsidRPr="00E00AEE">
        <w:rPr>
          <w:rFonts w:eastAsia="Times New Roman"/>
        </w:rPr>
        <w:t xml:space="preserve"> (tylko w przypadku dokumentów nie będących korektami)</w:t>
      </w:r>
    </w:p>
    <w:p w14:paraId="5135017A" w14:textId="0DA88AE2" w:rsidR="009F3B6C" w:rsidRPr="00E00AEE" w:rsidRDefault="00B63428" w:rsidP="00DD752D">
      <w:pPr>
        <w:pStyle w:val="Akapitzlist"/>
        <w:numPr>
          <w:ilvl w:val="0"/>
          <w:numId w:val="22"/>
        </w:numPr>
        <w:spacing w:after="0"/>
        <w:ind w:left="1134"/>
        <w:jc w:val="both"/>
        <w:rPr>
          <w:rFonts w:eastAsia="Times New Roman"/>
        </w:rPr>
      </w:pPr>
      <w:r w:rsidRPr="00E00AEE">
        <w:rPr>
          <w:rFonts w:eastAsia="Times New Roman"/>
        </w:rPr>
        <w:t>o zamieszczeniu dokumentów w Repozytorium</w:t>
      </w:r>
    </w:p>
    <w:p w14:paraId="29DC71AB" w14:textId="77777777" w:rsidR="009F3B6C" w:rsidRPr="00E00AEE" w:rsidRDefault="009F3B6C" w:rsidP="00EC7A71">
      <w:pPr>
        <w:spacing w:after="0"/>
        <w:ind w:left="0" w:firstLine="0"/>
        <w:jc w:val="both"/>
        <w:rPr>
          <w:rFonts w:eastAsia="Times New Roman"/>
        </w:rPr>
      </w:pPr>
    </w:p>
    <w:p w14:paraId="15E4B621" w14:textId="5711F519" w:rsidR="009F3B6C" w:rsidRPr="00E00AEE" w:rsidRDefault="009F3B6C" w:rsidP="000A7D52">
      <w:pPr>
        <w:spacing w:after="0"/>
        <w:ind w:left="0" w:firstLine="708"/>
        <w:jc w:val="both"/>
        <w:rPr>
          <w:rFonts w:eastAsia="Times New Roman"/>
        </w:rPr>
      </w:pPr>
      <w:r w:rsidRPr="00E00AEE">
        <w:rPr>
          <w:rFonts w:eastAsia="Times New Roman"/>
        </w:rPr>
        <w:t xml:space="preserve">Więcej informacji o powiadomieniach na koncie znajduje się w rozdziale </w:t>
      </w:r>
      <w:r w:rsidR="000A7D52" w:rsidRPr="00E00AEE">
        <w:rPr>
          <w:rFonts w:eastAsia="Times New Roman"/>
        </w:rPr>
        <w:t>5.5.</w:t>
      </w:r>
    </w:p>
    <w:p w14:paraId="3F085782" w14:textId="77777777" w:rsidR="00B63428" w:rsidRPr="00E00AEE" w:rsidRDefault="00B63428" w:rsidP="00EC7A71">
      <w:pPr>
        <w:spacing w:after="0"/>
        <w:ind w:left="0" w:firstLine="0"/>
        <w:jc w:val="both"/>
        <w:rPr>
          <w:rFonts w:eastAsia="Times New Roman"/>
        </w:rPr>
      </w:pPr>
    </w:p>
    <w:p w14:paraId="1B39290F" w14:textId="77777777" w:rsidR="0064286D" w:rsidRPr="00E00AEE" w:rsidRDefault="00B63428" w:rsidP="0064286D">
      <w:pPr>
        <w:shd w:val="clear" w:color="auto" w:fill="E2EFD9" w:themeFill="accent6" w:themeFillTint="33"/>
        <w:spacing w:after="0"/>
        <w:ind w:left="0" w:firstLine="0"/>
        <w:jc w:val="both"/>
        <w:rPr>
          <w:rFonts w:eastAsia="Times New Roman"/>
        </w:rPr>
      </w:pPr>
      <w:r w:rsidRPr="00E00AEE">
        <w:rPr>
          <w:rFonts w:eastAsia="Times New Roman"/>
          <w:b/>
        </w:rPr>
        <w:t>Uwag</w:t>
      </w:r>
      <w:r w:rsidR="0064286D" w:rsidRPr="00E00AEE">
        <w:rPr>
          <w:rFonts w:eastAsia="Times New Roman"/>
          <w:b/>
        </w:rPr>
        <w:t>i</w:t>
      </w:r>
      <w:r w:rsidRPr="00E00AEE">
        <w:rPr>
          <w:rFonts w:eastAsia="Times New Roman"/>
          <w:b/>
        </w:rPr>
        <w:t>!</w:t>
      </w:r>
      <w:r w:rsidRPr="00E00AEE">
        <w:rPr>
          <w:rFonts w:eastAsia="Times New Roman"/>
        </w:rPr>
        <w:t xml:space="preserve"> </w:t>
      </w:r>
    </w:p>
    <w:p w14:paraId="030AAF3A" w14:textId="7AE8F78B" w:rsidR="000A7D52" w:rsidRPr="00E00AEE" w:rsidRDefault="00B63428" w:rsidP="00DD752D">
      <w:pPr>
        <w:pStyle w:val="Akapitzlist"/>
        <w:numPr>
          <w:ilvl w:val="0"/>
          <w:numId w:val="33"/>
        </w:numPr>
        <w:shd w:val="clear" w:color="auto" w:fill="E2EFD9" w:themeFill="accent6" w:themeFillTint="33"/>
        <w:spacing w:after="0"/>
        <w:jc w:val="both"/>
        <w:rPr>
          <w:rFonts w:eastAsia="Times New Roman"/>
        </w:rPr>
      </w:pPr>
      <w:r w:rsidRPr="00E00AEE">
        <w:rPr>
          <w:rFonts w:eastAsia="Times New Roman"/>
        </w:rPr>
        <w:t>Przy dużym obciążeniu systemu, dokumenty będą zamieszczone w Repozytorium w ciągu 24 godzin.</w:t>
      </w:r>
    </w:p>
    <w:p w14:paraId="2A42E597" w14:textId="40F59CD1" w:rsidR="009F3B6C" w:rsidRPr="00E00AEE" w:rsidRDefault="009F3B6C" w:rsidP="00DD752D">
      <w:pPr>
        <w:pStyle w:val="Akapitzlist"/>
        <w:numPr>
          <w:ilvl w:val="0"/>
          <w:numId w:val="33"/>
        </w:numPr>
        <w:shd w:val="clear" w:color="auto" w:fill="E2EFD9" w:themeFill="accent6" w:themeFillTint="33"/>
        <w:spacing w:after="0"/>
        <w:jc w:val="both"/>
        <w:rPr>
          <w:rFonts w:eastAsia="Times New Roman"/>
        </w:rPr>
      </w:pPr>
      <w:r w:rsidRPr="00E00AEE">
        <w:rPr>
          <w:rFonts w:eastAsia="Times New Roman"/>
        </w:rPr>
        <w:t xml:space="preserve">Zgłoszenie, które w przeciągu 14 dni nie zostanie wysłane do repozytorium DF zostanie automatycznie usunięte z systemu. </w:t>
      </w:r>
    </w:p>
    <w:p w14:paraId="5C73A86D" w14:textId="77777777" w:rsidR="009F3B6C" w:rsidRPr="00E00AEE" w:rsidRDefault="009F3B6C" w:rsidP="00EC7A71">
      <w:pPr>
        <w:spacing w:after="0"/>
        <w:ind w:left="0" w:firstLine="0"/>
        <w:jc w:val="both"/>
        <w:rPr>
          <w:rFonts w:eastAsia="Times New Roman"/>
        </w:rPr>
      </w:pPr>
    </w:p>
    <w:p w14:paraId="5CDF56F3" w14:textId="7E44EBB8" w:rsidR="009F3B6C" w:rsidRPr="00E00AEE" w:rsidRDefault="00B63428" w:rsidP="00EC7A71">
      <w:pPr>
        <w:spacing w:after="0"/>
        <w:ind w:left="0" w:firstLine="0"/>
        <w:jc w:val="both"/>
        <w:rPr>
          <w:rFonts w:eastAsia="Times New Roman"/>
        </w:rPr>
      </w:pPr>
      <w:r w:rsidRPr="00E00AEE">
        <w:rPr>
          <w:rFonts w:eastAsia="Times New Roman"/>
        </w:rPr>
        <w:t>Wysłane zgłoszenia m</w:t>
      </w:r>
      <w:r w:rsidR="009F3B6C" w:rsidRPr="00E00AEE">
        <w:rPr>
          <w:rFonts w:eastAsia="Times New Roman"/>
        </w:rPr>
        <w:t>ożna</w:t>
      </w:r>
      <w:r w:rsidRPr="00E00AEE">
        <w:rPr>
          <w:rFonts w:eastAsia="Times New Roman"/>
        </w:rPr>
        <w:t xml:space="preserve"> obejrzeć w zakładce „Przeglądanie złożonych zgłoszeń”. </w:t>
      </w:r>
      <w:r w:rsidR="009F3B6C" w:rsidRPr="00E00AEE">
        <w:rPr>
          <w:rFonts w:eastAsia="Times New Roman"/>
        </w:rPr>
        <w:t xml:space="preserve"> Więcej informacji o przeglądaniu zgłoszeń znajduje się w rozdziale</w:t>
      </w:r>
      <w:r w:rsidR="00886969" w:rsidRPr="00E00AEE">
        <w:rPr>
          <w:rFonts w:eastAsia="Times New Roman"/>
        </w:rPr>
        <w:t xml:space="preserve"> 5.3</w:t>
      </w:r>
      <w:r w:rsidR="00402C6C" w:rsidRPr="00E00AEE">
        <w:rPr>
          <w:rFonts w:eastAsia="Times New Roman"/>
        </w:rPr>
        <w:t>.</w:t>
      </w:r>
    </w:p>
    <w:p w14:paraId="70EE3685" w14:textId="129BD948" w:rsidR="00FB3F1B" w:rsidRDefault="009F3B6C" w:rsidP="001A118E">
      <w:pPr>
        <w:spacing w:after="0"/>
        <w:ind w:left="0" w:firstLine="0"/>
        <w:jc w:val="both"/>
        <w:rPr>
          <w:rFonts w:eastAsia="Times New Roman"/>
          <w:b/>
        </w:rPr>
      </w:pPr>
      <w:r w:rsidRPr="00E00AEE">
        <w:rPr>
          <w:rFonts w:eastAsia="Times New Roman"/>
        </w:rPr>
        <w:t xml:space="preserve">Złożone dokumenty można również wyszukać w systemie </w:t>
      </w:r>
      <w:r w:rsidR="00B63428" w:rsidRPr="00E00AEE">
        <w:rPr>
          <w:rFonts w:eastAsia="Times New Roman"/>
        </w:rPr>
        <w:t xml:space="preserve">„Przeglądarka dokumentów finansowych” </w:t>
      </w:r>
      <w:r w:rsidRPr="00E00AEE">
        <w:rPr>
          <w:rFonts w:eastAsia="Times New Roman"/>
        </w:rPr>
        <w:t xml:space="preserve">na głównej stronie portalu </w:t>
      </w:r>
      <w:proofErr w:type="spellStart"/>
      <w:r w:rsidRPr="00E00AEE">
        <w:rPr>
          <w:rFonts w:eastAsia="Times New Roman"/>
        </w:rPr>
        <w:t>eKRS</w:t>
      </w:r>
      <w:proofErr w:type="spellEnd"/>
      <w:r w:rsidRPr="00E00AEE">
        <w:rPr>
          <w:rFonts w:eastAsia="Times New Roman"/>
        </w:rPr>
        <w:t>.  Więcej informacji o przeglądaniu doku</w:t>
      </w:r>
      <w:r w:rsidR="000A7D52" w:rsidRPr="00E00AEE">
        <w:rPr>
          <w:rFonts w:eastAsia="Times New Roman"/>
        </w:rPr>
        <w:t>mentów znajduje się w rozdziale 4.</w:t>
      </w:r>
    </w:p>
    <w:p w14:paraId="1F1325E5" w14:textId="77777777" w:rsidR="001A118E" w:rsidRPr="001A118E" w:rsidRDefault="001A118E" w:rsidP="001A118E">
      <w:pPr>
        <w:spacing w:after="0"/>
        <w:ind w:left="0" w:firstLine="0"/>
        <w:jc w:val="both"/>
        <w:rPr>
          <w:rFonts w:eastAsia="Times New Roman"/>
          <w:b/>
        </w:rPr>
      </w:pPr>
    </w:p>
    <w:p w14:paraId="61CB3CC1" w14:textId="39FE4CD4" w:rsidR="000A7D52" w:rsidRPr="00E00AEE" w:rsidRDefault="00E01EF5" w:rsidP="00DD752D">
      <w:pPr>
        <w:pStyle w:val="Akapitzlist"/>
        <w:numPr>
          <w:ilvl w:val="2"/>
          <w:numId w:val="25"/>
        </w:numPr>
        <w:spacing w:after="120" w:line="264" w:lineRule="auto"/>
        <w:ind w:right="11"/>
        <w:jc w:val="both"/>
        <w:outlineLvl w:val="2"/>
        <w:rPr>
          <w:b/>
          <w:sz w:val="28"/>
          <w:szCs w:val="28"/>
        </w:rPr>
      </w:pPr>
      <w:bookmarkStart w:id="14" w:name="_Toc536001718"/>
      <w:r w:rsidRPr="00E00AEE">
        <w:rPr>
          <w:b/>
          <w:sz w:val="28"/>
          <w:szCs w:val="28"/>
        </w:rPr>
        <w:t>Modyfikacja zgłoszenia roboczego</w:t>
      </w:r>
      <w:bookmarkEnd w:id="14"/>
    </w:p>
    <w:p w14:paraId="22AB6505" w14:textId="56D36392" w:rsidR="00E01EF5" w:rsidRPr="00E00AEE" w:rsidRDefault="00E01EF5" w:rsidP="000A7D52">
      <w:pPr>
        <w:spacing w:after="120" w:line="264" w:lineRule="auto"/>
        <w:ind w:left="0" w:right="11" w:firstLine="0"/>
        <w:jc w:val="both"/>
      </w:pPr>
      <w:r w:rsidRPr="00E00AEE">
        <w:t xml:space="preserve">Aby zmodyfikować zapisane zgłoszenie robocze należy wejść do zakładki  </w:t>
      </w:r>
      <w:r w:rsidRPr="00E00AEE">
        <w:rPr>
          <w:b/>
        </w:rPr>
        <w:t>„Przygotowywanie i składanie zgłoszeń”</w:t>
      </w:r>
      <w:r w:rsidRPr="00E00AEE">
        <w:t>.</w:t>
      </w:r>
    </w:p>
    <w:p w14:paraId="52355370" w14:textId="77777777" w:rsidR="0064286D" w:rsidRPr="00E00AEE" w:rsidRDefault="00E01EF5" w:rsidP="0064286D">
      <w:pPr>
        <w:shd w:val="clear" w:color="auto" w:fill="E2EFD9" w:themeFill="accent6" w:themeFillTint="33"/>
        <w:ind w:left="0" w:right="14" w:firstLine="0"/>
        <w:jc w:val="both"/>
        <w:rPr>
          <w:b/>
        </w:rPr>
      </w:pPr>
      <w:r w:rsidRPr="00E00AEE">
        <w:rPr>
          <w:b/>
        </w:rPr>
        <w:t xml:space="preserve">Uwaga! </w:t>
      </w:r>
    </w:p>
    <w:p w14:paraId="11BB74D9" w14:textId="62CEC87A" w:rsidR="00E01EF5" w:rsidRPr="00E00AEE" w:rsidRDefault="00E01EF5" w:rsidP="0064286D">
      <w:pPr>
        <w:shd w:val="clear" w:color="auto" w:fill="E2EFD9" w:themeFill="accent6" w:themeFillTint="33"/>
        <w:ind w:left="0" w:right="14" w:firstLine="0"/>
        <w:jc w:val="both"/>
        <w:rPr>
          <w:b/>
        </w:rPr>
      </w:pPr>
      <w:r w:rsidRPr="00E00AEE">
        <w:rPr>
          <w:rFonts w:eastAsia="Times New Roman"/>
        </w:rPr>
        <w:t>Każde zgłoszenie robocze zostanie automatycznie usunięte w przeciągu 14 dni od daty jego utworzenia.</w:t>
      </w:r>
    </w:p>
    <w:p w14:paraId="5F7E5E7B" w14:textId="77777777" w:rsidR="00E01EF5" w:rsidRPr="00E00AEE" w:rsidRDefault="00E01EF5" w:rsidP="00EC7A71">
      <w:pPr>
        <w:ind w:left="0" w:right="14" w:firstLine="0"/>
        <w:jc w:val="both"/>
        <w:rPr>
          <w:b/>
        </w:rPr>
      </w:pPr>
      <w:r w:rsidRPr="00E00AEE">
        <w:rPr>
          <w:rFonts w:eastAsia="Times New Roman"/>
        </w:rPr>
        <w:t xml:space="preserve">  </w:t>
      </w:r>
    </w:p>
    <w:p w14:paraId="3D8EA366" w14:textId="71385D85" w:rsidR="00402C6C" w:rsidRPr="00E00AEE" w:rsidRDefault="00BE530A" w:rsidP="00BE530A">
      <w:pPr>
        <w:ind w:left="0" w:right="14" w:firstLine="0"/>
        <w:jc w:val="center"/>
      </w:pPr>
      <w:r>
        <w:rPr>
          <w:noProof/>
        </w:rPr>
        <w:lastRenderedPageBreak/>
        <w:drawing>
          <wp:inline distT="0" distB="0" distL="0" distR="0" wp14:anchorId="1A68A247" wp14:editId="4B04B802">
            <wp:extent cx="5334000" cy="1507313"/>
            <wp:effectExtent l="0" t="0" r="0" b="0"/>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46878" cy="1510952"/>
                    </a:xfrm>
                    <a:prstGeom prst="rect">
                      <a:avLst/>
                    </a:prstGeom>
                  </pic:spPr>
                </pic:pic>
              </a:graphicData>
            </a:graphic>
          </wp:inline>
        </w:drawing>
      </w:r>
    </w:p>
    <w:p w14:paraId="6F870707" w14:textId="77777777" w:rsidR="007A622F" w:rsidRPr="00E00AEE" w:rsidRDefault="007A622F" w:rsidP="00EC7A71">
      <w:pPr>
        <w:ind w:left="0" w:right="14" w:firstLine="0"/>
        <w:jc w:val="both"/>
      </w:pPr>
    </w:p>
    <w:p w14:paraId="1484D707" w14:textId="31CBB90D" w:rsidR="00E01EF5" w:rsidRPr="00E00AEE" w:rsidRDefault="00E01EF5" w:rsidP="00EC7A71">
      <w:pPr>
        <w:ind w:left="0" w:right="14" w:firstLine="0"/>
        <w:jc w:val="both"/>
      </w:pPr>
      <w:r w:rsidRPr="00E00AEE">
        <w:t xml:space="preserve">Dostępne </w:t>
      </w:r>
      <w:r w:rsidR="000A7D52" w:rsidRPr="00E00AEE">
        <w:t xml:space="preserve">są następujące </w:t>
      </w:r>
      <w:r w:rsidRPr="00E00AEE">
        <w:t>akcje:</w:t>
      </w:r>
    </w:p>
    <w:p w14:paraId="4739D9E6" w14:textId="36EE1B8A" w:rsidR="00E01EF5" w:rsidRPr="00E00AEE" w:rsidRDefault="007A622F" w:rsidP="00DD752D">
      <w:pPr>
        <w:pStyle w:val="Akapitzlist"/>
        <w:numPr>
          <w:ilvl w:val="0"/>
          <w:numId w:val="10"/>
        </w:numPr>
        <w:ind w:right="14"/>
        <w:jc w:val="both"/>
      </w:pPr>
      <w:r w:rsidRPr="00E00AEE">
        <w:rPr>
          <w:b/>
        </w:rPr>
        <w:t>Edytuj</w:t>
      </w:r>
      <w:r w:rsidR="00E01EF5" w:rsidRPr="00E00AEE">
        <w:t xml:space="preserve"> – akcja umożliwia edycję zgłoszenia roboczego (niewysłanego do Repozytorium Dokumentów Finansowych)</w:t>
      </w:r>
    </w:p>
    <w:p w14:paraId="7A33C828" w14:textId="7780E2D7" w:rsidR="00E01EF5" w:rsidRPr="00E00AEE" w:rsidRDefault="00E01EF5" w:rsidP="00EC7A71">
      <w:pPr>
        <w:pStyle w:val="Akapitzlist"/>
        <w:ind w:right="14" w:firstLine="0"/>
        <w:jc w:val="both"/>
      </w:pPr>
      <w:r w:rsidRPr="00E00AEE">
        <w:t>Możliwa jest edycja wszystkich parametrów za wyjątkiem zmiany nr KRS którego dotyczy zgłoszenie (krok 1 procesu rejestracji zgłoszenia jest zablokowany).</w:t>
      </w:r>
    </w:p>
    <w:p w14:paraId="432DA80C" w14:textId="77777777" w:rsidR="00E01EF5" w:rsidRPr="00E00AEE" w:rsidRDefault="00E01EF5" w:rsidP="00EC7A71">
      <w:pPr>
        <w:pStyle w:val="Akapitzlist"/>
        <w:ind w:right="14" w:firstLine="0"/>
        <w:jc w:val="both"/>
        <w:rPr>
          <w:b/>
        </w:rPr>
      </w:pPr>
    </w:p>
    <w:p w14:paraId="486B8A50" w14:textId="77777777" w:rsidR="0064286D" w:rsidRPr="00E00AEE" w:rsidRDefault="00E01EF5" w:rsidP="0064286D">
      <w:pPr>
        <w:pStyle w:val="Akapitzlist"/>
        <w:shd w:val="clear" w:color="auto" w:fill="E2EFD9" w:themeFill="accent6" w:themeFillTint="33"/>
        <w:ind w:left="0" w:right="14" w:firstLine="0"/>
        <w:jc w:val="both"/>
        <w:rPr>
          <w:b/>
        </w:rPr>
      </w:pPr>
      <w:r w:rsidRPr="00E00AEE">
        <w:rPr>
          <w:b/>
        </w:rPr>
        <w:t xml:space="preserve">Uwaga! </w:t>
      </w:r>
    </w:p>
    <w:p w14:paraId="5C891F27" w14:textId="60A60B1C" w:rsidR="00E01EF5" w:rsidRPr="00E00AEE" w:rsidRDefault="00E01EF5" w:rsidP="0064286D">
      <w:pPr>
        <w:pStyle w:val="Akapitzlist"/>
        <w:shd w:val="clear" w:color="auto" w:fill="E2EFD9" w:themeFill="accent6" w:themeFillTint="33"/>
        <w:ind w:left="0" w:right="14" w:firstLine="0"/>
        <w:jc w:val="both"/>
      </w:pPr>
      <w:r w:rsidRPr="00E00AEE">
        <w:t>Dodanie</w:t>
      </w:r>
      <w:r w:rsidR="007B3EDE" w:rsidRPr="00E00AEE">
        <w:t>,</w:t>
      </w:r>
      <w:r w:rsidRPr="00E00AEE">
        <w:t xml:space="preserve"> usunięcie dokumentu </w:t>
      </w:r>
      <w:r w:rsidR="007B3EDE" w:rsidRPr="00E00AEE">
        <w:t xml:space="preserve">lub </w:t>
      </w:r>
      <w:r w:rsidRPr="00E00AEE">
        <w:t xml:space="preserve"> zmiana oświadczenia osoby zgłaszającej dla zgłoszeń:</w:t>
      </w:r>
    </w:p>
    <w:p w14:paraId="6CC01808" w14:textId="6421F86C" w:rsidR="00E01EF5" w:rsidRPr="00E00AEE" w:rsidRDefault="00E01EF5" w:rsidP="00DD752D">
      <w:pPr>
        <w:pStyle w:val="Akapitzlist"/>
        <w:numPr>
          <w:ilvl w:val="0"/>
          <w:numId w:val="24"/>
        </w:numPr>
        <w:shd w:val="clear" w:color="auto" w:fill="E2EFD9" w:themeFill="accent6" w:themeFillTint="33"/>
        <w:ind w:left="567" w:right="14"/>
        <w:jc w:val="both"/>
      </w:pPr>
      <w:r w:rsidRPr="00E00AEE">
        <w:rPr>
          <w:b/>
        </w:rPr>
        <w:t>zweryfikowanych</w:t>
      </w:r>
      <w:r w:rsidRPr="00E00AEE">
        <w:t xml:space="preserve"> (status „oczekujące na podpis”) – </w:t>
      </w:r>
      <w:r w:rsidR="007B3EDE" w:rsidRPr="00E00AEE">
        <w:t xml:space="preserve">powoduje </w:t>
      </w:r>
      <w:r w:rsidR="000A7D52" w:rsidRPr="00E00AEE">
        <w:t xml:space="preserve">ponowną </w:t>
      </w:r>
      <w:r w:rsidRPr="00E00AEE">
        <w:t xml:space="preserve">zmianę </w:t>
      </w:r>
      <w:r w:rsidR="007B3EDE" w:rsidRPr="00E00AEE">
        <w:t>sta</w:t>
      </w:r>
      <w:r w:rsidRPr="00E00AEE">
        <w:t>tusu na „w trakcie edycji” i konieczność ponownej weryfikacji zgłoszenia (krok 4)</w:t>
      </w:r>
    </w:p>
    <w:p w14:paraId="2FE6A4F0" w14:textId="24EB2599" w:rsidR="00E01EF5" w:rsidRPr="00E00AEE" w:rsidRDefault="00E01EF5" w:rsidP="00DD752D">
      <w:pPr>
        <w:pStyle w:val="Akapitzlist"/>
        <w:numPr>
          <w:ilvl w:val="0"/>
          <w:numId w:val="24"/>
        </w:numPr>
        <w:shd w:val="clear" w:color="auto" w:fill="E2EFD9" w:themeFill="accent6" w:themeFillTint="33"/>
        <w:ind w:left="567" w:right="14"/>
        <w:jc w:val="both"/>
      </w:pPr>
      <w:r w:rsidRPr="00E00AEE">
        <w:rPr>
          <w:b/>
        </w:rPr>
        <w:t xml:space="preserve">podpisanych </w:t>
      </w:r>
      <w:r w:rsidRPr="00E00AEE">
        <w:t xml:space="preserve">(status „podpisane”) – </w:t>
      </w:r>
      <w:r w:rsidR="007B3EDE" w:rsidRPr="00E00AEE">
        <w:t xml:space="preserve">powoduje </w:t>
      </w:r>
      <w:r w:rsidR="000A7D52" w:rsidRPr="00E00AEE">
        <w:t xml:space="preserve">ponowną </w:t>
      </w:r>
      <w:r w:rsidRPr="00E00AEE">
        <w:t>zmianę statusu na „w trakcie edycji” i konieczność ponownej weryfikacji i podpisania zgłoszenia (krok 4)</w:t>
      </w:r>
    </w:p>
    <w:p w14:paraId="1CFA7E58" w14:textId="3295767B" w:rsidR="00E01EF5" w:rsidRPr="00E00AEE" w:rsidRDefault="00E01EF5" w:rsidP="00EC7A71">
      <w:pPr>
        <w:ind w:left="0" w:right="14" w:firstLine="0"/>
        <w:jc w:val="both"/>
      </w:pPr>
    </w:p>
    <w:p w14:paraId="1169196F" w14:textId="77777777" w:rsidR="00E01EF5" w:rsidRPr="00E00AEE" w:rsidRDefault="00E01EF5" w:rsidP="00DD752D">
      <w:pPr>
        <w:pStyle w:val="Akapitzlist"/>
        <w:numPr>
          <w:ilvl w:val="0"/>
          <w:numId w:val="10"/>
        </w:numPr>
        <w:ind w:right="14"/>
        <w:jc w:val="both"/>
      </w:pPr>
      <w:r w:rsidRPr="00E00AEE">
        <w:rPr>
          <w:b/>
        </w:rPr>
        <w:t>Usuń</w:t>
      </w:r>
      <w:r w:rsidRPr="00E00AEE">
        <w:t xml:space="preserve"> – akcja umożliwia usunięcie zgłoszenia roboczego (niewysłanego do Repozytorium Dokumentów Finansowych)</w:t>
      </w:r>
    </w:p>
    <w:p w14:paraId="5A11EB41" w14:textId="77777777" w:rsidR="00E01EF5" w:rsidRPr="00E00AEE" w:rsidRDefault="00E01EF5" w:rsidP="00EC7A71">
      <w:pPr>
        <w:ind w:left="0" w:right="14" w:firstLine="0"/>
        <w:jc w:val="both"/>
        <w:rPr>
          <w:b/>
          <w:sz w:val="28"/>
          <w:szCs w:val="28"/>
        </w:rPr>
      </w:pPr>
    </w:p>
    <w:p w14:paraId="37D7056C" w14:textId="0F81D662" w:rsidR="004D1444" w:rsidRPr="00E00AEE" w:rsidRDefault="00886969" w:rsidP="00DD752D">
      <w:pPr>
        <w:pStyle w:val="Akapitzlist"/>
        <w:numPr>
          <w:ilvl w:val="1"/>
          <w:numId w:val="25"/>
        </w:numPr>
        <w:ind w:right="14"/>
        <w:jc w:val="both"/>
        <w:outlineLvl w:val="1"/>
        <w:rPr>
          <w:b/>
          <w:sz w:val="28"/>
          <w:szCs w:val="28"/>
        </w:rPr>
      </w:pPr>
      <w:bookmarkStart w:id="15" w:name="_Toc536001719"/>
      <w:r w:rsidRPr="00E00AEE">
        <w:rPr>
          <w:b/>
          <w:sz w:val="28"/>
          <w:szCs w:val="28"/>
        </w:rPr>
        <w:t>Przeglądanie złożonych zgłoszeń</w:t>
      </w:r>
      <w:bookmarkEnd w:id="15"/>
    </w:p>
    <w:p w14:paraId="713DB82D" w14:textId="77777777" w:rsidR="004D1444" w:rsidRPr="00E00AEE" w:rsidRDefault="004D1444" w:rsidP="00EC7A71">
      <w:pPr>
        <w:jc w:val="both"/>
      </w:pPr>
    </w:p>
    <w:p w14:paraId="03EFB40F" w14:textId="382EA3AA" w:rsidR="004D1444" w:rsidRPr="00E00AEE" w:rsidRDefault="004D1444" w:rsidP="00EC7A71">
      <w:pPr>
        <w:ind w:left="0" w:right="14" w:firstLine="0"/>
        <w:jc w:val="both"/>
      </w:pPr>
      <w:r w:rsidRPr="00E00AEE">
        <w:t xml:space="preserve">Aby przeglądać zgłoszenia </w:t>
      </w:r>
      <w:r w:rsidR="00886969" w:rsidRPr="00E00AEE">
        <w:t>wysłane do Repozytorium Dokumentów Finansowych należy</w:t>
      </w:r>
      <w:r w:rsidRPr="00E00AEE">
        <w:t xml:space="preserve"> </w:t>
      </w:r>
      <w:r w:rsidR="00886969" w:rsidRPr="00E00AEE">
        <w:t>wejść do zakładki „</w:t>
      </w:r>
      <w:r w:rsidR="00886969" w:rsidRPr="00E00AEE">
        <w:rPr>
          <w:b/>
        </w:rPr>
        <w:t>Przeglądanie złożonych zgłoszeń</w:t>
      </w:r>
      <w:r w:rsidR="00886969" w:rsidRPr="00E00AEE">
        <w:t xml:space="preserve">”. </w:t>
      </w:r>
      <w:r w:rsidRPr="00E00AEE">
        <w:t xml:space="preserve">   </w:t>
      </w:r>
    </w:p>
    <w:p w14:paraId="1DDB5BF3" w14:textId="77777777" w:rsidR="004D1444" w:rsidRPr="00E00AEE" w:rsidRDefault="004D1444" w:rsidP="00EC7A71">
      <w:pPr>
        <w:ind w:left="0" w:right="14" w:firstLine="0"/>
        <w:jc w:val="both"/>
      </w:pPr>
    </w:p>
    <w:p w14:paraId="03632B1C" w14:textId="03E6030C" w:rsidR="004D1444" w:rsidRPr="00E00AEE" w:rsidRDefault="00BE530A" w:rsidP="000A7D52">
      <w:pPr>
        <w:ind w:left="0" w:right="14" w:firstLine="0"/>
        <w:jc w:val="center"/>
      </w:pPr>
      <w:r>
        <w:rPr>
          <w:noProof/>
        </w:rPr>
        <w:drawing>
          <wp:inline distT="0" distB="0" distL="0" distR="0" wp14:anchorId="2A0F9650" wp14:editId="6418A9D3">
            <wp:extent cx="6031230" cy="2447925"/>
            <wp:effectExtent l="0" t="0" r="7620" b="9525"/>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031230" cy="2447925"/>
                    </a:xfrm>
                    <a:prstGeom prst="rect">
                      <a:avLst/>
                    </a:prstGeom>
                  </pic:spPr>
                </pic:pic>
              </a:graphicData>
            </a:graphic>
          </wp:inline>
        </w:drawing>
      </w:r>
    </w:p>
    <w:p w14:paraId="0E797CA2" w14:textId="77777777" w:rsidR="004D1444" w:rsidRPr="00E00AEE" w:rsidRDefault="004D1444" w:rsidP="00EC7A71">
      <w:pPr>
        <w:ind w:right="14"/>
        <w:jc w:val="both"/>
      </w:pPr>
    </w:p>
    <w:p w14:paraId="65AF13D0" w14:textId="769D62CB" w:rsidR="004D1444" w:rsidRPr="00E00AEE" w:rsidRDefault="00886969" w:rsidP="00EC7A71">
      <w:pPr>
        <w:ind w:left="0" w:right="14" w:firstLine="0"/>
        <w:jc w:val="both"/>
      </w:pPr>
      <w:r w:rsidRPr="00E00AEE">
        <w:t>Zgłoszenia można wyszukiwać po następujących parametrach:</w:t>
      </w:r>
    </w:p>
    <w:p w14:paraId="180780D3" w14:textId="1C1D5833" w:rsidR="00886969" w:rsidRPr="00E00AEE" w:rsidRDefault="004D1444" w:rsidP="00DD752D">
      <w:pPr>
        <w:pStyle w:val="Akapitzlist"/>
        <w:numPr>
          <w:ilvl w:val="0"/>
          <w:numId w:val="19"/>
        </w:numPr>
        <w:ind w:right="14"/>
        <w:jc w:val="both"/>
      </w:pPr>
      <w:r w:rsidRPr="00E00AEE">
        <w:t>Numer KRS</w:t>
      </w:r>
    </w:p>
    <w:p w14:paraId="4A1AFD25" w14:textId="69970124" w:rsidR="004D1444" w:rsidRPr="00E00AEE" w:rsidRDefault="004D1444" w:rsidP="00DD752D">
      <w:pPr>
        <w:pStyle w:val="Akapitzlist"/>
        <w:numPr>
          <w:ilvl w:val="0"/>
          <w:numId w:val="19"/>
        </w:numPr>
        <w:ind w:right="14"/>
        <w:jc w:val="both"/>
      </w:pPr>
      <w:r w:rsidRPr="00E00AEE">
        <w:t xml:space="preserve">Nazwa/firma podmiotu </w:t>
      </w:r>
    </w:p>
    <w:p w14:paraId="086E5FBE" w14:textId="2717AD15" w:rsidR="004D1444" w:rsidRPr="00E00AEE" w:rsidRDefault="004D1444" w:rsidP="00DD752D">
      <w:pPr>
        <w:pStyle w:val="Akapitzlist"/>
        <w:numPr>
          <w:ilvl w:val="0"/>
          <w:numId w:val="19"/>
        </w:numPr>
        <w:ind w:right="14"/>
        <w:jc w:val="both"/>
      </w:pPr>
      <w:r w:rsidRPr="00E00AEE">
        <w:lastRenderedPageBreak/>
        <w:t xml:space="preserve">Data złożenia od, do </w:t>
      </w:r>
    </w:p>
    <w:p w14:paraId="0D5BB3B3" w14:textId="5E8899A8" w:rsidR="004D1444" w:rsidRPr="00E00AEE" w:rsidRDefault="004D1444" w:rsidP="00DD752D">
      <w:pPr>
        <w:pStyle w:val="Akapitzlist"/>
        <w:numPr>
          <w:ilvl w:val="0"/>
          <w:numId w:val="19"/>
        </w:numPr>
        <w:ind w:right="14"/>
        <w:jc w:val="both"/>
      </w:pPr>
      <w:r w:rsidRPr="00E00AEE">
        <w:t xml:space="preserve">Identyfikator zgłoszenia </w:t>
      </w:r>
    </w:p>
    <w:p w14:paraId="12098BEF" w14:textId="62E1E6D4" w:rsidR="004D1444" w:rsidRPr="00E00AEE" w:rsidRDefault="004D1444" w:rsidP="00DD752D">
      <w:pPr>
        <w:pStyle w:val="Akapitzlist"/>
        <w:numPr>
          <w:ilvl w:val="0"/>
          <w:numId w:val="19"/>
        </w:numPr>
        <w:ind w:right="14"/>
        <w:jc w:val="both"/>
      </w:pPr>
      <w:r w:rsidRPr="00E00AEE">
        <w:t xml:space="preserve">Osoba podpisująca zgłoszenie </w:t>
      </w:r>
    </w:p>
    <w:p w14:paraId="19453475" w14:textId="06C8BC90" w:rsidR="004D1444" w:rsidRPr="00E00AEE" w:rsidRDefault="004D1444" w:rsidP="00EC7A71">
      <w:pPr>
        <w:ind w:left="0" w:right="14" w:firstLine="0"/>
        <w:jc w:val="both"/>
      </w:pPr>
    </w:p>
    <w:p w14:paraId="0EFA32DD" w14:textId="0129F2DC" w:rsidR="004D1444" w:rsidRPr="00E00AEE" w:rsidRDefault="00886969" w:rsidP="00EC7A71">
      <w:pPr>
        <w:ind w:left="0" w:right="14" w:firstLine="0"/>
        <w:jc w:val="both"/>
      </w:pPr>
      <w:r w:rsidRPr="00E00AEE">
        <w:t>N</w:t>
      </w:r>
      <w:r w:rsidR="004D1444" w:rsidRPr="00E00AEE">
        <w:t xml:space="preserve">astępnie </w:t>
      </w:r>
      <w:r w:rsidRPr="00E00AEE">
        <w:t>należy wcisnąć przycisk „</w:t>
      </w:r>
      <w:r w:rsidRPr="00E00AEE">
        <w:rPr>
          <w:b/>
          <w:i/>
        </w:rPr>
        <w:t>Szukaj</w:t>
      </w:r>
      <w:r w:rsidRPr="00E00AEE">
        <w:t>”. Wciśniecie przycisku „</w:t>
      </w:r>
      <w:r w:rsidRPr="00E00AEE">
        <w:rPr>
          <w:b/>
          <w:i/>
        </w:rPr>
        <w:t>Szukaj</w:t>
      </w:r>
      <w:r w:rsidRPr="00E00AEE">
        <w:t>” bez podania żadnego parametru spowoduje wyświetlenie wszystkich wysłanych zgłoszeń.</w:t>
      </w:r>
      <w:r w:rsidR="004D1444" w:rsidRPr="00E00AEE">
        <w:t xml:space="preserve"> </w:t>
      </w:r>
    </w:p>
    <w:p w14:paraId="4156872A" w14:textId="007983B8" w:rsidR="00B20B05" w:rsidRPr="00E00AEE" w:rsidRDefault="00B20B05" w:rsidP="00EC7A71">
      <w:pPr>
        <w:ind w:left="0" w:right="14" w:firstLine="0"/>
        <w:jc w:val="both"/>
      </w:pPr>
    </w:p>
    <w:p w14:paraId="350B9433" w14:textId="77777777" w:rsidR="00B20B05" w:rsidRPr="00E00AEE" w:rsidRDefault="00B20B05" w:rsidP="00B20B05">
      <w:pPr>
        <w:ind w:left="0" w:right="14" w:firstLine="0"/>
        <w:jc w:val="both"/>
      </w:pPr>
      <w:r w:rsidRPr="00E00AEE">
        <w:t xml:space="preserve">Wciśnięcie </w:t>
      </w:r>
      <w:r w:rsidRPr="00E00AEE">
        <w:rPr>
          <w:b/>
        </w:rPr>
        <w:t>„Wyczyść”</w:t>
      </w:r>
      <w:r w:rsidRPr="00E00AEE">
        <w:t xml:space="preserve"> spowoduje wyczyszczenie wprowadzonych parametrów wyszukiwania.</w:t>
      </w:r>
    </w:p>
    <w:p w14:paraId="2F7E1144" w14:textId="3CF1E8ED" w:rsidR="004D1444" w:rsidRPr="00E00AEE" w:rsidRDefault="004D1444" w:rsidP="00EC7A71">
      <w:pPr>
        <w:autoSpaceDE w:val="0"/>
        <w:autoSpaceDN w:val="0"/>
        <w:adjustRightInd w:val="0"/>
        <w:spacing w:after="0" w:line="240" w:lineRule="auto"/>
        <w:ind w:left="0" w:right="0" w:firstLine="0"/>
        <w:jc w:val="both"/>
        <w:rPr>
          <w:szCs w:val="24"/>
        </w:rPr>
      </w:pPr>
    </w:p>
    <w:p w14:paraId="089A689B" w14:textId="1D9B066E" w:rsidR="004D1444" w:rsidRPr="00E00AEE" w:rsidRDefault="00886969" w:rsidP="00EC7A71">
      <w:pPr>
        <w:spacing w:after="233"/>
        <w:ind w:left="0" w:right="14" w:firstLine="0"/>
        <w:jc w:val="both"/>
      </w:pPr>
      <w:r w:rsidRPr="00E00AEE">
        <w:t xml:space="preserve">Aby obejrzeć szczegóły danego zgłoszenia należy skorzystać z akcji </w:t>
      </w:r>
      <w:r w:rsidRPr="00E00AEE">
        <w:rPr>
          <w:b/>
        </w:rPr>
        <w:t>„</w:t>
      </w:r>
      <w:r w:rsidRPr="00E00AEE">
        <w:rPr>
          <w:b/>
          <w:i/>
        </w:rPr>
        <w:t>Pokaż szczegóły</w:t>
      </w:r>
      <w:r w:rsidRPr="00E00AEE">
        <w:rPr>
          <w:b/>
        </w:rPr>
        <w:t>”.</w:t>
      </w:r>
      <w:r w:rsidRPr="00E00AEE">
        <w:t xml:space="preserve"> Zostanie wyświetlony formularz zawierający dane i wszystkie dokumenty dodane do zgłoszenia.</w:t>
      </w:r>
    </w:p>
    <w:p w14:paraId="7883F54A" w14:textId="4515B28C" w:rsidR="00FB3F1B" w:rsidRPr="00E00AEE" w:rsidRDefault="00BE530A" w:rsidP="00C4314B">
      <w:pPr>
        <w:spacing w:after="233"/>
        <w:ind w:left="0" w:right="14" w:firstLine="0"/>
        <w:jc w:val="center"/>
      </w:pPr>
      <w:r>
        <w:rPr>
          <w:noProof/>
        </w:rPr>
        <w:drawing>
          <wp:inline distT="0" distB="0" distL="0" distR="0" wp14:anchorId="6C6F794D" wp14:editId="2D213F79">
            <wp:extent cx="4832350" cy="2271683"/>
            <wp:effectExtent l="0" t="0" r="635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840294" cy="2275417"/>
                    </a:xfrm>
                    <a:prstGeom prst="rect">
                      <a:avLst/>
                    </a:prstGeom>
                  </pic:spPr>
                </pic:pic>
              </a:graphicData>
            </a:graphic>
          </wp:inline>
        </w:drawing>
      </w:r>
    </w:p>
    <w:p w14:paraId="3B3FD9B8" w14:textId="6D6C6773" w:rsidR="00886969" w:rsidRPr="00E00AEE" w:rsidRDefault="00886969" w:rsidP="00DD752D">
      <w:pPr>
        <w:pStyle w:val="Akapitzlist"/>
        <w:numPr>
          <w:ilvl w:val="1"/>
          <w:numId w:val="25"/>
        </w:numPr>
        <w:ind w:right="14"/>
        <w:jc w:val="both"/>
        <w:outlineLvl w:val="1"/>
        <w:rPr>
          <w:b/>
          <w:sz w:val="28"/>
          <w:szCs w:val="28"/>
        </w:rPr>
      </w:pPr>
      <w:bookmarkStart w:id="16" w:name="_Toc536001720"/>
      <w:r w:rsidRPr="00E00AEE">
        <w:rPr>
          <w:b/>
          <w:sz w:val="28"/>
          <w:szCs w:val="28"/>
        </w:rPr>
        <w:t>Przeglądanie zgłoszeń udostępnionych do podpisu</w:t>
      </w:r>
      <w:bookmarkEnd w:id="16"/>
    </w:p>
    <w:p w14:paraId="00A533E2" w14:textId="77777777" w:rsidR="00886969" w:rsidRPr="00E00AEE" w:rsidRDefault="00886969" w:rsidP="00EC7A71">
      <w:pPr>
        <w:ind w:left="0" w:right="14" w:firstLine="0"/>
        <w:jc w:val="both"/>
      </w:pPr>
    </w:p>
    <w:p w14:paraId="563C9FB9" w14:textId="0818E647" w:rsidR="004D1444" w:rsidRPr="00E00AEE" w:rsidRDefault="004D1444" w:rsidP="00EC7A71">
      <w:pPr>
        <w:ind w:left="0" w:right="14" w:firstLine="0"/>
        <w:jc w:val="both"/>
      </w:pPr>
      <w:r w:rsidRPr="00E00AEE">
        <w:t xml:space="preserve">Aby podpisać zgłoszenie udostępnione do podpisu </w:t>
      </w:r>
      <w:r w:rsidR="005300F7" w:rsidRPr="00E00AEE">
        <w:t xml:space="preserve">należy wejść do zakładki </w:t>
      </w:r>
      <w:r w:rsidR="005300F7" w:rsidRPr="00E00AEE">
        <w:rPr>
          <w:b/>
        </w:rPr>
        <w:t>„Podpisywanie zgłoszeń udostępnionych do podpisu”.</w:t>
      </w:r>
      <w:r w:rsidR="005300F7" w:rsidRPr="00E00AEE">
        <w:t xml:space="preserve"> </w:t>
      </w:r>
    </w:p>
    <w:p w14:paraId="17579380" w14:textId="466F958E" w:rsidR="004D1444" w:rsidRPr="00E00AEE" w:rsidRDefault="004D1444" w:rsidP="00EC7A71">
      <w:pPr>
        <w:ind w:left="0" w:right="14" w:firstLine="0"/>
        <w:jc w:val="both"/>
      </w:pPr>
    </w:p>
    <w:p w14:paraId="73228661" w14:textId="5E63231E" w:rsidR="00402C6C" w:rsidRPr="00E00AEE" w:rsidRDefault="00BE530A" w:rsidP="00BE530A">
      <w:pPr>
        <w:ind w:left="0" w:right="14" w:firstLine="0"/>
        <w:jc w:val="center"/>
      </w:pPr>
      <w:r>
        <w:rPr>
          <w:noProof/>
        </w:rPr>
        <w:drawing>
          <wp:inline distT="0" distB="0" distL="0" distR="0" wp14:anchorId="2517676E" wp14:editId="6D0B1CF7">
            <wp:extent cx="6031230" cy="1704340"/>
            <wp:effectExtent l="0" t="0" r="762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031230" cy="1704340"/>
                    </a:xfrm>
                    <a:prstGeom prst="rect">
                      <a:avLst/>
                    </a:prstGeom>
                  </pic:spPr>
                </pic:pic>
              </a:graphicData>
            </a:graphic>
          </wp:inline>
        </w:drawing>
      </w:r>
    </w:p>
    <w:p w14:paraId="22901F1B" w14:textId="77777777" w:rsidR="00402C6C" w:rsidRPr="00E00AEE" w:rsidRDefault="00402C6C" w:rsidP="00402C6C">
      <w:pPr>
        <w:ind w:left="0" w:right="14" w:firstLine="0"/>
      </w:pPr>
    </w:p>
    <w:p w14:paraId="58E0F737" w14:textId="2D251CA4" w:rsidR="004D1444" w:rsidRPr="00E00AEE" w:rsidRDefault="005300F7" w:rsidP="00EC7A71">
      <w:pPr>
        <w:spacing w:after="233"/>
        <w:ind w:left="0" w:right="14" w:firstLine="0"/>
        <w:jc w:val="both"/>
      </w:pPr>
      <w:r w:rsidRPr="00E00AEE">
        <w:t xml:space="preserve">W celu podpisania zgłoszenia należy skorzystać z akcji </w:t>
      </w:r>
      <w:r w:rsidR="00C4314B" w:rsidRPr="00E00AEE">
        <w:rPr>
          <w:b/>
        </w:rPr>
        <w:t>„Podpisz</w:t>
      </w:r>
      <w:r w:rsidRPr="00E00AEE">
        <w:rPr>
          <w:b/>
        </w:rPr>
        <w:t>”,</w:t>
      </w:r>
      <w:r w:rsidRPr="00E00AEE">
        <w:t xml:space="preserve"> przejść do kroku 4 i wykonać czynności opisane w rozdziale </w:t>
      </w:r>
      <w:r w:rsidR="008F65B1" w:rsidRPr="00E00AEE">
        <w:t xml:space="preserve">5.2.1 </w:t>
      </w:r>
      <w:r w:rsidRPr="00E00AEE">
        <w:t>(</w:t>
      </w:r>
      <w:r w:rsidR="008F65B1" w:rsidRPr="00E00AEE">
        <w:t>Krok 4</w:t>
      </w:r>
      <w:r w:rsidRPr="00E00AEE">
        <w:t>).</w:t>
      </w:r>
    </w:p>
    <w:p w14:paraId="1262BABC" w14:textId="77777777" w:rsidR="00FB3F1B" w:rsidRPr="00E00AEE" w:rsidRDefault="00FB3F1B" w:rsidP="00EC7A71">
      <w:pPr>
        <w:spacing w:after="233"/>
        <w:ind w:left="0" w:right="14" w:firstLine="0"/>
        <w:jc w:val="both"/>
      </w:pPr>
    </w:p>
    <w:p w14:paraId="1F4C12D6" w14:textId="2E48C867" w:rsidR="005300F7" w:rsidRPr="00E00AEE" w:rsidRDefault="005300F7" w:rsidP="00DD752D">
      <w:pPr>
        <w:pStyle w:val="Akapitzlist"/>
        <w:numPr>
          <w:ilvl w:val="1"/>
          <w:numId w:val="25"/>
        </w:numPr>
        <w:spacing w:after="120" w:line="264" w:lineRule="auto"/>
        <w:ind w:right="11"/>
        <w:jc w:val="both"/>
        <w:outlineLvl w:val="1"/>
        <w:rPr>
          <w:b/>
          <w:sz w:val="28"/>
          <w:szCs w:val="28"/>
        </w:rPr>
      </w:pPr>
      <w:bookmarkStart w:id="17" w:name="_Toc536001721"/>
      <w:r w:rsidRPr="00E00AEE">
        <w:rPr>
          <w:b/>
          <w:sz w:val="28"/>
          <w:szCs w:val="28"/>
        </w:rPr>
        <w:t>Powiadomienia</w:t>
      </w:r>
      <w:bookmarkEnd w:id="17"/>
    </w:p>
    <w:p w14:paraId="489A730E" w14:textId="35895F6A" w:rsidR="004D1444" w:rsidRPr="00E00AEE" w:rsidRDefault="004D1444" w:rsidP="008F65B1">
      <w:pPr>
        <w:spacing w:after="120" w:line="264" w:lineRule="auto"/>
        <w:ind w:left="0" w:right="11" w:firstLine="0"/>
        <w:jc w:val="both"/>
      </w:pPr>
      <w:r w:rsidRPr="00E00AEE">
        <w:t xml:space="preserve">Aby </w:t>
      </w:r>
      <w:r w:rsidR="005300F7" w:rsidRPr="00E00AEE">
        <w:t>przejrzeć otrzymane</w:t>
      </w:r>
      <w:r w:rsidRPr="00E00AEE">
        <w:t xml:space="preserve"> powiadomienia </w:t>
      </w:r>
      <w:r w:rsidR="005300F7" w:rsidRPr="00E00AEE">
        <w:t xml:space="preserve">należy wejść do zakładki </w:t>
      </w:r>
      <w:r w:rsidR="005300F7" w:rsidRPr="00E00AEE">
        <w:rPr>
          <w:b/>
        </w:rPr>
        <w:t>„Powiadomienia”.</w:t>
      </w:r>
    </w:p>
    <w:p w14:paraId="683CC8FC" w14:textId="77777777" w:rsidR="004D1444" w:rsidRPr="00E00AEE" w:rsidRDefault="004D1444" w:rsidP="00EC7A71">
      <w:pPr>
        <w:ind w:left="0" w:right="14" w:firstLine="0"/>
        <w:jc w:val="both"/>
      </w:pPr>
    </w:p>
    <w:p w14:paraId="7EF750C5" w14:textId="44825A5C" w:rsidR="004D1444" w:rsidRPr="00E00AEE" w:rsidRDefault="001A2CA4" w:rsidP="008F65B1">
      <w:pPr>
        <w:ind w:left="0" w:right="14" w:firstLine="0"/>
        <w:jc w:val="center"/>
      </w:pPr>
      <w:r>
        <w:rPr>
          <w:noProof/>
        </w:rPr>
        <w:drawing>
          <wp:inline distT="0" distB="0" distL="0" distR="0" wp14:anchorId="57D157CF" wp14:editId="51182C6E">
            <wp:extent cx="5334000" cy="1834721"/>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47282" cy="1839290"/>
                    </a:xfrm>
                    <a:prstGeom prst="rect">
                      <a:avLst/>
                    </a:prstGeom>
                  </pic:spPr>
                </pic:pic>
              </a:graphicData>
            </a:graphic>
          </wp:inline>
        </w:drawing>
      </w:r>
    </w:p>
    <w:p w14:paraId="70E2A4FA" w14:textId="77777777" w:rsidR="004D1444" w:rsidRPr="00E00AEE" w:rsidRDefault="004D1444" w:rsidP="00EC7A71">
      <w:pPr>
        <w:jc w:val="both"/>
      </w:pPr>
    </w:p>
    <w:p w14:paraId="77192F64" w14:textId="6F99566A" w:rsidR="005300F7" w:rsidRPr="00E00AEE" w:rsidRDefault="005300F7" w:rsidP="00EC7A71">
      <w:pPr>
        <w:spacing w:after="233"/>
        <w:ind w:left="0" w:right="14" w:firstLine="0"/>
        <w:jc w:val="both"/>
      </w:pPr>
      <w:r w:rsidRPr="00E00AEE">
        <w:t>W zakładce mogą pojawić się następujące powiadomienia:</w:t>
      </w:r>
    </w:p>
    <w:p w14:paraId="1B64E5EB" w14:textId="072D6BA3" w:rsidR="005300F7" w:rsidRPr="00E00AEE" w:rsidRDefault="005300F7" w:rsidP="00DD752D">
      <w:pPr>
        <w:pStyle w:val="Akapitzlist"/>
        <w:numPr>
          <w:ilvl w:val="0"/>
          <w:numId w:val="23"/>
        </w:numPr>
        <w:spacing w:after="233"/>
        <w:ind w:right="14"/>
        <w:jc w:val="both"/>
      </w:pPr>
      <w:r w:rsidRPr="00E00AEE">
        <w:rPr>
          <w:rFonts w:eastAsia="Times New Roman"/>
        </w:rPr>
        <w:t>powiadomienie o rejestracji zgłoszenia</w:t>
      </w:r>
    </w:p>
    <w:p w14:paraId="748707C8" w14:textId="5F85AE01" w:rsidR="005300F7" w:rsidRPr="00E00AEE" w:rsidRDefault="005300F7" w:rsidP="00DD752D">
      <w:pPr>
        <w:pStyle w:val="Akapitzlist"/>
        <w:numPr>
          <w:ilvl w:val="0"/>
          <w:numId w:val="23"/>
        </w:numPr>
        <w:spacing w:after="233"/>
        <w:ind w:right="14"/>
        <w:jc w:val="both"/>
      </w:pPr>
      <w:r w:rsidRPr="00E00AEE">
        <w:rPr>
          <w:rFonts w:eastAsia="Times New Roman"/>
        </w:rPr>
        <w:t>powiadomienie o umieszczeniu wzmianki w KRS</w:t>
      </w:r>
    </w:p>
    <w:p w14:paraId="5FD79EAF" w14:textId="7369A547" w:rsidR="005300F7" w:rsidRPr="00E00AEE" w:rsidRDefault="00D36FD4" w:rsidP="00DD752D">
      <w:pPr>
        <w:pStyle w:val="Akapitzlist"/>
        <w:numPr>
          <w:ilvl w:val="0"/>
          <w:numId w:val="23"/>
        </w:numPr>
        <w:spacing w:after="233"/>
        <w:ind w:right="14"/>
        <w:jc w:val="both"/>
      </w:pPr>
      <w:r w:rsidRPr="00E00AEE">
        <w:rPr>
          <w:rFonts w:eastAsia="Times New Roman"/>
        </w:rPr>
        <w:t>powiadomienie</w:t>
      </w:r>
      <w:r w:rsidR="005300F7" w:rsidRPr="00E00AEE">
        <w:rPr>
          <w:rFonts w:eastAsia="Times New Roman"/>
        </w:rPr>
        <w:t xml:space="preserve"> o umieszczeniu dokumentów w Repozytorium</w:t>
      </w:r>
    </w:p>
    <w:p w14:paraId="77269D30" w14:textId="5ED53604" w:rsidR="005300F7" w:rsidRPr="00E00AEE" w:rsidRDefault="00D36FD4" w:rsidP="00DD752D">
      <w:pPr>
        <w:pStyle w:val="Akapitzlist"/>
        <w:numPr>
          <w:ilvl w:val="0"/>
          <w:numId w:val="23"/>
        </w:numPr>
        <w:spacing w:after="233"/>
        <w:ind w:right="14"/>
        <w:jc w:val="both"/>
      </w:pPr>
      <w:r w:rsidRPr="00E00AEE">
        <w:rPr>
          <w:rFonts w:eastAsia="Times New Roman"/>
        </w:rPr>
        <w:t xml:space="preserve">powiadomienie o przekazaniu zgłoszenia do podpisu na konto </w:t>
      </w:r>
    </w:p>
    <w:p w14:paraId="2D5A0F5E" w14:textId="1989871F" w:rsidR="00D36FD4" w:rsidRPr="00E00AEE" w:rsidRDefault="00D36FD4" w:rsidP="00DD752D">
      <w:pPr>
        <w:pStyle w:val="Akapitzlist"/>
        <w:numPr>
          <w:ilvl w:val="0"/>
          <w:numId w:val="23"/>
        </w:numPr>
        <w:spacing w:after="233"/>
        <w:ind w:right="14"/>
        <w:jc w:val="both"/>
      </w:pPr>
      <w:r w:rsidRPr="00E00AEE">
        <w:rPr>
          <w:rFonts w:eastAsia="Times New Roman"/>
        </w:rPr>
        <w:t>powiadomienie o automatycznym usunięciu zgłoszenia roboczego z powodu przeterminowania</w:t>
      </w:r>
    </w:p>
    <w:p w14:paraId="4C117D96" w14:textId="52354B83" w:rsidR="00D36FD4" w:rsidRPr="00E00AEE" w:rsidRDefault="00D36FD4" w:rsidP="00DD752D">
      <w:pPr>
        <w:pStyle w:val="Akapitzlist"/>
        <w:numPr>
          <w:ilvl w:val="0"/>
          <w:numId w:val="23"/>
        </w:numPr>
        <w:spacing w:after="233"/>
        <w:ind w:right="14"/>
        <w:jc w:val="both"/>
      </w:pPr>
      <w:r w:rsidRPr="00E00AEE">
        <w:rPr>
          <w:rFonts w:eastAsia="Times New Roman"/>
        </w:rPr>
        <w:t>powiadomienie o usunięciu dokumentu z repozytorium przez pracownika sądu</w:t>
      </w:r>
    </w:p>
    <w:p w14:paraId="4EDEC955" w14:textId="518698F8" w:rsidR="00D36FD4" w:rsidRPr="005D52E2" w:rsidRDefault="00D36FD4" w:rsidP="00DD752D">
      <w:pPr>
        <w:pStyle w:val="Akapitzlist"/>
        <w:numPr>
          <w:ilvl w:val="0"/>
          <w:numId w:val="23"/>
        </w:numPr>
        <w:spacing w:after="233"/>
        <w:ind w:right="14"/>
        <w:jc w:val="both"/>
      </w:pPr>
      <w:r w:rsidRPr="00E00AEE">
        <w:rPr>
          <w:rFonts w:eastAsia="Times New Roman"/>
        </w:rPr>
        <w:t>powiadomienie o przywróceniu usuniętego dokumentu z repozytorium przez pracownika sądu</w:t>
      </w:r>
    </w:p>
    <w:p w14:paraId="41DFFE23" w14:textId="0B3E0C9D" w:rsidR="004D1444" w:rsidRPr="00E00AEE" w:rsidRDefault="005300F7" w:rsidP="00EC7A71">
      <w:pPr>
        <w:spacing w:after="233"/>
        <w:ind w:left="0" w:right="14" w:firstLine="0"/>
        <w:jc w:val="both"/>
      </w:pPr>
      <w:r w:rsidRPr="00E00AEE">
        <w:t xml:space="preserve">Dla każdego powiadomienia prezentowane są: </w:t>
      </w:r>
    </w:p>
    <w:p w14:paraId="49254D2C" w14:textId="5D752EB8" w:rsidR="004D1444" w:rsidRPr="00E00AEE" w:rsidRDefault="005300F7" w:rsidP="00DD752D">
      <w:pPr>
        <w:pStyle w:val="Akapitzlist"/>
        <w:numPr>
          <w:ilvl w:val="0"/>
          <w:numId w:val="23"/>
        </w:numPr>
        <w:spacing w:after="233"/>
        <w:ind w:right="14"/>
        <w:jc w:val="both"/>
        <w:rPr>
          <w:rFonts w:eastAsia="Times New Roman"/>
        </w:rPr>
      </w:pPr>
      <w:r w:rsidRPr="00E00AEE">
        <w:rPr>
          <w:rFonts w:eastAsia="Times New Roman"/>
        </w:rPr>
        <w:t>Chwila</w:t>
      </w:r>
      <w:r w:rsidR="004D1444" w:rsidRPr="00E00AEE">
        <w:rPr>
          <w:rFonts w:eastAsia="Times New Roman"/>
        </w:rPr>
        <w:t xml:space="preserve"> dostarczenia</w:t>
      </w:r>
    </w:p>
    <w:p w14:paraId="370E5D43" w14:textId="51DD1881" w:rsidR="004D1444" w:rsidRPr="00E00AEE" w:rsidRDefault="004D1444" w:rsidP="00DD752D">
      <w:pPr>
        <w:pStyle w:val="Akapitzlist"/>
        <w:numPr>
          <w:ilvl w:val="0"/>
          <w:numId w:val="23"/>
        </w:numPr>
        <w:spacing w:after="233"/>
        <w:ind w:right="14"/>
        <w:jc w:val="both"/>
        <w:rPr>
          <w:rFonts w:eastAsia="Times New Roman"/>
        </w:rPr>
      </w:pPr>
      <w:r w:rsidRPr="00E00AEE">
        <w:rPr>
          <w:rFonts w:eastAsia="Times New Roman"/>
        </w:rPr>
        <w:t>Id</w:t>
      </w:r>
      <w:r w:rsidR="005300F7" w:rsidRPr="00E00AEE">
        <w:rPr>
          <w:rFonts w:eastAsia="Times New Roman"/>
        </w:rPr>
        <w:t xml:space="preserve"> </w:t>
      </w:r>
      <w:r w:rsidR="00C4314B" w:rsidRPr="00E00AEE">
        <w:rPr>
          <w:rFonts w:eastAsia="Times New Roman"/>
        </w:rPr>
        <w:t>zgłoszenia</w:t>
      </w:r>
    </w:p>
    <w:p w14:paraId="3D1CA9BC" w14:textId="77777777" w:rsidR="004D1444" w:rsidRPr="00E00AEE" w:rsidRDefault="004D1444" w:rsidP="00DD752D">
      <w:pPr>
        <w:pStyle w:val="Akapitzlist"/>
        <w:numPr>
          <w:ilvl w:val="0"/>
          <w:numId w:val="23"/>
        </w:numPr>
        <w:spacing w:after="233"/>
        <w:ind w:right="14"/>
        <w:jc w:val="both"/>
        <w:rPr>
          <w:rFonts w:eastAsia="Times New Roman"/>
        </w:rPr>
      </w:pPr>
      <w:r w:rsidRPr="00E00AEE">
        <w:rPr>
          <w:rFonts w:eastAsia="Times New Roman"/>
        </w:rPr>
        <w:t>Nr KRS</w:t>
      </w:r>
    </w:p>
    <w:p w14:paraId="0FA85556" w14:textId="151267D8" w:rsidR="004D1444" w:rsidRPr="00E00AEE" w:rsidRDefault="004D1444" w:rsidP="00DD752D">
      <w:pPr>
        <w:pStyle w:val="Akapitzlist"/>
        <w:numPr>
          <w:ilvl w:val="0"/>
          <w:numId w:val="23"/>
        </w:numPr>
        <w:spacing w:after="233"/>
        <w:ind w:right="14"/>
        <w:jc w:val="both"/>
        <w:rPr>
          <w:rFonts w:eastAsia="Times New Roman"/>
        </w:rPr>
      </w:pPr>
      <w:r w:rsidRPr="00E00AEE">
        <w:rPr>
          <w:rFonts w:eastAsia="Times New Roman"/>
        </w:rPr>
        <w:t>T</w:t>
      </w:r>
      <w:r w:rsidR="00402C6C" w:rsidRPr="00E00AEE">
        <w:rPr>
          <w:rFonts w:eastAsia="Times New Roman"/>
        </w:rPr>
        <w:t>yp</w:t>
      </w:r>
      <w:r w:rsidRPr="00E00AEE">
        <w:rPr>
          <w:rFonts w:eastAsia="Times New Roman"/>
        </w:rPr>
        <w:t xml:space="preserve"> powiadomienia</w:t>
      </w:r>
    </w:p>
    <w:p w14:paraId="7E267FF0" w14:textId="519D23D9" w:rsidR="00402C6C" w:rsidRPr="00E00AEE" w:rsidRDefault="00402C6C" w:rsidP="00402C6C">
      <w:pPr>
        <w:spacing w:after="233"/>
        <w:ind w:left="0" w:right="14" w:firstLine="0"/>
        <w:jc w:val="both"/>
        <w:rPr>
          <w:rFonts w:eastAsia="Times New Roman"/>
        </w:rPr>
      </w:pPr>
      <w:r w:rsidRPr="00E00AEE">
        <w:rPr>
          <w:rFonts w:eastAsia="Times New Roman"/>
        </w:rPr>
        <w:t xml:space="preserve">Za pomocą akcji </w:t>
      </w:r>
      <w:r w:rsidRPr="00E00AEE">
        <w:rPr>
          <w:rFonts w:eastAsia="Times New Roman"/>
          <w:b/>
        </w:rPr>
        <w:t>„Pokaż</w:t>
      </w:r>
      <w:r w:rsidR="00C4314B" w:rsidRPr="00E00AEE">
        <w:rPr>
          <w:rFonts w:eastAsia="Times New Roman"/>
          <w:b/>
        </w:rPr>
        <w:t xml:space="preserve"> szczegóły </w:t>
      </w:r>
      <w:r w:rsidRPr="00E00AEE">
        <w:rPr>
          <w:rFonts w:eastAsia="Times New Roman"/>
          <w:b/>
        </w:rPr>
        <w:t xml:space="preserve">” </w:t>
      </w:r>
      <w:r w:rsidRPr="00E00AEE">
        <w:rPr>
          <w:rFonts w:eastAsia="Times New Roman"/>
        </w:rPr>
        <w:t xml:space="preserve">możliwy jest podgląd treści wysłanych na adres email </w:t>
      </w:r>
      <w:r w:rsidR="002C6560" w:rsidRPr="00E00AEE">
        <w:rPr>
          <w:rFonts w:eastAsia="Times New Roman"/>
        </w:rPr>
        <w:t>przypisany do konta użytkownika.</w:t>
      </w:r>
    </w:p>
    <w:p w14:paraId="14750EC8" w14:textId="522E8616" w:rsidR="00C4314B" w:rsidRPr="00E00AEE" w:rsidRDefault="00C4314B" w:rsidP="00C4314B">
      <w:pPr>
        <w:spacing w:after="233"/>
        <w:ind w:left="0" w:right="14" w:firstLine="0"/>
        <w:jc w:val="center"/>
        <w:rPr>
          <w:rFonts w:eastAsia="Times New Roman"/>
        </w:rPr>
      </w:pPr>
      <w:r w:rsidRPr="00E00AEE">
        <w:rPr>
          <w:rFonts w:eastAsia="Times New Roman"/>
          <w:noProof/>
        </w:rPr>
        <w:drawing>
          <wp:inline distT="0" distB="0" distL="0" distR="0" wp14:anchorId="1EB704CB" wp14:editId="564A3025">
            <wp:extent cx="4924596" cy="965200"/>
            <wp:effectExtent l="19050" t="19050" r="28575" b="2540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a:extLst>
                        <a:ext uri="{BEBA8EAE-BF5A-486C-A8C5-ECC9F3942E4B}">
                          <a14:imgProps xmlns:a14="http://schemas.microsoft.com/office/drawing/2010/main">
                            <a14:imgLayer r:embed="rId8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926175" cy="965509"/>
                    </a:xfrm>
                    <a:prstGeom prst="rect">
                      <a:avLst/>
                    </a:prstGeom>
                    <a:noFill/>
                    <a:ln>
                      <a:solidFill>
                        <a:schemeClr val="bg1">
                          <a:lumMod val="85000"/>
                        </a:schemeClr>
                      </a:solidFill>
                    </a:ln>
                  </pic:spPr>
                </pic:pic>
              </a:graphicData>
            </a:graphic>
          </wp:inline>
        </w:drawing>
      </w:r>
    </w:p>
    <w:p w14:paraId="02F70B0E" w14:textId="3A4F3FDD" w:rsidR="002C6560" w:rsidRPr="00E00AEE" w:rsidRDefault="002C6560">
      <w:pPr>
        <w:spacing w:after="160" w:line="259" w:lineRule="auto"/>
        <w:ind w:left="0" w:right="0" w:firstLine="0"/>
        <w:rPr>
          <w:b/>
          <w:sz w:val="32"/>
          <w:szCs w:val="32"/>
        </w:rPr>
      </w:pPr>
    </w:p>
    <w:p w14:paraId="4BC37C80" w14:textId="41E0B629" w:rsidR="004D1444" w:rsidRPr="00E00AEE" w:rsidRDefault="004D1444" w:rsidP="00C4314B">
      <w:pPr>
        <w:ind w:left="0" w:firstLine="0"/>
        <w:jc w:val="both"/>
      </w:pPr>
    </w:p>
    <w:sectPr w:rsidR="004D1444" w:rsidRPr="00E00AEE" w:rsidSect="00D44E26">
      <w:headerReference w:type="default" r:id="rId84"/>
      <w:footerReference w:type="default" r:id="rId85"/>
      <w:headerReference w:type="first" r:id="rId86"/>
      <w:pgSz w:w="11906" w:h="16838"/>
      <w:pgMar w:top="1417" w:right="991"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DD63A8" w14:textId="77777777" w:rsidR="00B815D7" w:rsidRDefault="00B815D7" w:rsidP="00E351E7">
      <w:pPr>
        <w:spacing w:after="0" w:line="240" w:lineRule="auto"/>
      </w:pPr>
      <w:r>
        <w:separator/>
      </w:r>
    </w:p>
  </w:endnote>
  <w:endnote w:type="continuationSeparator" w:id="0">
    <w:p w14:paraId="5A7080D7" w14:textId="77777777" w:rsidR="00B815D7" w:rsidRDefault="00B815D7" w:rsidP="00E351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Georgia">
    <w:panose1 w:val="020405020504050203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52207915"/>
      <w:docPartObj>
        <w:docPartGallery w:val="Page Numbers (Bottom of Page)"/>
        <w:docPartUnique/>
      </w:docPartObj>
    </w:sdtPr>
    <w:sdtEndPr/>
    <w:sdtContent>
      <w:sdt>
        <w:sdtPr>
          <w:id w:val="-2048142199"/>
          <w:docPartObj>
            <w:docPartGallery w:val="Page Numbers (Top of Page)"/>
            <w:docPartUnique/>
          </w:docPartObj>
        </w:sdtPr>
        <w:sdtEndPr/>
        <w:sdtContent>
          <w:p w14:paraId="18F0E352" w14:textId="3B3C5EDE" w:rsidR="00FA2F87" w:rsidRDefault="00FA2F87">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Pr>
                <w:b/>
                <w:bCs/>
                <w:noProof/>
              </w:rPr>
              <w:t>19</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noProof/>
              </w:rPr>
              <w:t>38</w:t>
            </w:r>
            <w:r>
              <w:rPr>
                <w:b/>
                <w:bCs/>
                <w:sz w:val="24"/>
                <w:szCs w:val="24"/>
              </w:rPr>
              <w:fldChar w:fldCharType="end"/>
            </w:r>
          </w:p>
        </w:sdtContent>
      </w:sdt>
    </w:sdtContent>
  </w:sdt>
  <w:p w14:paraId="0F1BE269" w14:textId="77777777" w:rsidR="00FA2F87" w:rsidRDefault="00FA2F8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5C7AE6" w14:textId="77777777" w:rsidR="00B815D7" w:rsidRDefault="00B815D7" w:rsidP="00E351E7">
      <w:pPr>
        <w:spacing w:after="0" w:line="240" w:lineRule="auto"/>
      </w:pPr>
      <w:r>
        <w:separator/>
      </w:r>
    </w:p>
  </w:footnote>
  <w:footnote w:type="continuationSeparator" w:id="0">
    <w:p w14:paraId="42B6F2AB" w14:textId="77777777" w:rsidR="00B815D7" w:rsidRDefault="00B815D7" w:rsidP="00E351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31B9B9" w14:textId="52D81B44" w:rsidR="00FA2F87" w:rsidRDefault="00FA2F87" w:rsidP="00E351E7">
    <w:pPr>
      <w:pStyle w:val="Nagwek"/>
      <w:ind w:left="0"/>
      <w:jc w:val="both"/>
    </w:pPr>
    <w:r>
      <w:rPr>
        <w:rFonts w:ascii="Calibri" w:eastAsia="Calibri" w:hAnsi="Calibri"/>
        <w:noProof/>
      </w:rPr>
      <w:drawing>
        <wp:inline distT="0" distB="0" distL="0" distR="0" wp14:anchorId="5084D17E" wp14:editId="1265A804">
          <wp:extent cx="2621759" cy="657225"/>
          <wp:effectExtent l="0" t="0" r="7620" b="0"/>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yp_MS_z_godlem_w_orientacji_poziomej.gif"/>
                  <pic:cNvPicPr/>
                </pic:nvPicPr>
                <pic:blipFill>
                  <a:blip r:embed="rId1">
                    <a:extLst>
                      <a:ext uri="{28A0092B-C50C-407E-A947-70E740481C1C}">
                        <a14:useLocalDpi xmlns:a14="http://schemas.microsoft.com/office/drawing/2010/main" val="0"/>
                      </a:ext>
                    </a:extLst>
                  </a:blip>
                  <a:stretch>
                    <a:fillRect/>
                  </a:stretch>
                </pic:blipFill>
                <pic:spPr>
                  <a:xfrm>
                    <a:off x="0" y="0"/>
                    <a:ext cx="2846253" cy="713501"/>
                  </a:xfrm>
                  <a:prstGeom prst="rect">
                    <a:avLst/>
                  </a:prstGeom>
                </pic:spPr>
              </pic:pic>
            </a:graphicData>
          </a:graphic>
        </wp:inline>
      </w:drawing>
    </w:r>
  </w:p>
  <w:p w14:paraId="238EA3D5" w14:textId="77777777" w:rsidR="00FA2F87" w:rsidRDefault="00FA2F8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4A443D" w14:textId="7C667C9E" w:rsidR="00FA2F87" w:rsidRDefault="00FA2F87" w:rsidP="00DA53A5">
    <w:pPr>
      <w:pStyle w:val="Nagwek"/>
      <w:ind w:left="0"/>
    </w:pPr>
    <w:r>
      <w:rPr>
        <w:rFonts w:ascii="Calibri" w:eastAsia="Calibri" w:hAnsi="Calibri"/>
        <w:noProof/>
      </w:rPr>
      <w:drawing>
        <wp:inline distT="0" distB="0" distL="0" distR="0" wp14:anchorId="02C7B1E3" wp14:editId="420007F0">
          <wp:extent cx="2621759" cy="657225"/>
          <wp:effectExtent l="0" t="0" r="762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yp_MS_z_godlem_w_orientacji_poziomej.gif"/>
                  <pic:cNvPicPr/>
                </pic:nvPicPr>
                <pic:blipFill>
                  <a:blip r:embed="rId1">
                    <a:extLst>
                      <a:ext uri="{28A0092B-C50C-407E-A947-70E740481C1C}">
                        <a14:useLocalDpi xmlns:a14="http://schemas.microsoft.com/office/drawing/2010/main" val="0"/>
                      </a:ext>
                    </a:extLst>
                  </a:blip>
                  <a:stretch>
                    <a:fillRect/>
                  </a:stretch>
                </pic:blipFill>
                <pic:spPr>
                  <a:xfrm>
                    <a:off x="0" y="0"/>
                    <a:ext cx="2846253" cy="71350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ED110D"/>
    <w:multiLevelType w:val="hybridMultilevel"/>
    <w:tmpl w:val="91BEB5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A0627EC"/>
    <w:multiLevelType w:val="hybridMultilevel"/>
    <w:tmpl w:val="860E2FF6"/>
    <w:lvl w:ilvl="0" w:tplc="04150017">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 w15:restartNumberingAfterBreak="0">
    <w:nsid w:val="0A5219F3"/>
    <w:multiLevelType w:val="hybridMultilevel"/>
    <w:tmpl w:val="8C40DEE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F502CC0"/>
    <w:multiLevelType w:val="hybridMultilevel"/>
    <w:tmpl w:val="9EA0073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36B1194"/>
    <w:multiLevelType w:val="multilevel"/>
    <w:tmpl w:val="370652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67E064F"/>
    <w:multiLevelType w:val="hybridMultilevel"/>
    <w:tmpl w:val="857C54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9C13AB1"/>
    <w:multiLevelType w:val="hybridMultilevel"/>
    <w:tmpl w:val="152C7FFC"/>
    <w:lvl w:ilvl="0" w:tplc="360AA262">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 w15:restartNumberingAfterBreak="0">
    <w:nsid w:val="1A2A6395"/>
    <w:multiLevelType w:val="hybridMultilevel"/>
    <w:tmpl w:val="1D549D64"/>
    <w:lvl w:ilvl="0" w:tplc="0415000F">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15:restartNumberingAfterBreak="0">
    <w:nsid w:val="20D94E05"/>
    <w:multiLevelType w:val="hybridMultilevel"/>
    <w:tmpl w:val="88A81BFE"/>
    <w:lvl w:ilvl="0" w:tplc="4D32F272">
      <w:start w:val="1"/>
      <w:numFmt w:val="upperRoman"/>
      <w:lvlText w:val="%1."/>
      <w:lvlJc w:val="left"/>
      <w:pPr>
        <w:ind w:left="1080" w:hanging="720"/>
      </w:pPr>
      <w:rPr>
        <w:rFonts w:eastAsia="Arial" w:cs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5EC00C8"/>
    <w:multiLevelType w:val="hybridMultilevel"/>
    <w:tmpl w:val="F8DC99FE"/>
    <w:lvl w:ilvl="0" w:tplc="2468F0F4">
      <w:start w:val="1"/>
      <w:numFmt w:val="lowerLetter"/>
      <w:lvlText w:val="%1)"/>
      <w:lvlJc w:val="left"/>
      <w:pPr>
        <w:ind w:left="2723" w:hanging="360"/>
      </w:pPr>
      <w:rPr>
        <w:rFonts w:asciiTheme="minorHAnsi" w:eastAsia="Arial" w:hAnsiTheme="minorHAnsi" w:cstheme="minorHAnsi" w:hint="default"/>
      </w:rPr>
    </w:lvl>
    <w:lvl w:ilvl="1" w:tplc="0415000D">
      <w:start w:val="1"/>
      <w:numFmt w:val="bullet"/>
      <w:lvlText w:val=""/>
      <w:lvlJc w:val="left"/>
      <w:pPr>
        <w:ind w:left="3443" w:hanging="360"/>
      </w:pPr>
      <w:rPr>
        <w:rFonts w:ascii="Wingdings" w:hAnsi="Wingdings" w:hint="default"/>
      </w:rPr>
    </w:lvl>
    <w:lvl w:ilvl="2" w:tplc="04150005" w:tentative="1">
      <w:start w:val="1"/>
      <w:numFmt w:val="bullet"/>
      <w:lvlText w:val=""/>
      <w:lvlJc w:val="left"/>
      <w:pPr>
        <w:ind w:left="4163" w:hanging="360"/>
      </w:pPr>
      <w:rPr>
        <w:rFonts w:ascii="Wingdings" w:hAnsi="Wingdings" w:hint="default"/>
      </w:rPr>
    </w:lvl>
    <w:lvl w:ilvl="3" w:tplc="04150001" w:tentative="1">
      <w:start w:val="1"/>
      <w:numFmt w:val="bullet"/>
      <w:lvlText w:val=""/>
      <w:lvlJc w:val="left"/>
      <w:pPr>
        <w:ind w:left="4883" w:hanging="360"/>
      </w:pPr>
      <w:rPr>
        <w:rFonts w:ascii="Symbol" w:hAnsi="Symbol" w:hint="default"/>
      </w:rPr>
    </w:lvl>
    <w:lvl w:ilvl="4" w:tplc="04150003" w:tentative="1">
      <w:start w:val="1"/>
      <w:numFmt w:val="bullet"/>
      <w:lvlText w:val="o"/>
      <w:lvlJc w:val="left"/>
      <w:pPr>
        <w:ind w:left="5603" w:hanging="360"/>
      </w:pPr>
      <w:rPr>
        <w:rFonts w:ascii="Courier New" w:hAnsi="Courier New" w:cs="Courier New" w:hint="default"/>
      </w:rPr>
    </w:lvl>
    <w:lvl w:ilvl="5" w:tplc="04150005" w:tentative="1">
      <w:start w:val="1"/>
      <w:numFmt w:val="bullet"/>
      <w:lvlText w:val=""/>
      <w:lvlJc w:val="left"/>
      <w:pPr>
        <w:ind w:left="6323" w:hanging="360"/>
      </w:pPr>
      <w:rPr>
        <w:rFonts w:ascii="Wingdings" w:hAnsi="Wingdings" w:hint="default"/>
      </w:rPr>
    </w:lvl>
    <w:lvl w:ilvl="6" w:tplc="04150001" w:tentative="1">
      <w:start w:val="1"/>
      <w:numFmt w:val="bullet"/>
      <w:lvlText w:val=""/>
      <w:lvlJc w:val="left"/>
      <w:pPr>
        <w:ind w:left="7043" w:hanging="360"/>
      </w:pPr>
      <w:rPr>
        <w:rFonts w:ascii="Symbol" w:hAnsi="Symbol" w:hint="default"/>
      </w:rPr>
    </w:lvl>
    <w:lvl w:ilvl="7" w:tplc="04150003" w:tentative="1">
      <w:start w:val="1"/>
      <w:numFmt w:val="bullet"/>
      <w:lvlText w:val="o"/>
      <w:lvlJc w:val="left"/>
      <w:pPr>
        <w:ind w:left="7763" w:hanging="360"/>
      </w:pPr>
      <w:rPr>
        <w:rFonts w:ascii="Courier New" w:hAnsi="Courier New" w:cs="Courier New" w:hint="default"/>
      </w:rPr>
    </w:lvl>
    <w:lvl w:ilvl="8" w:tplc="04150005" w:tentative="1">
      <w:start w:val="1"/>
      <w:numFmt w:val="bullet"/>
      <w:lvlText w:val=""/>
      <w:lvlJc w:val="left"/>
      <w:pPr>
        <w:ind w:left="8483" w:hanging="360"/>
      </w:pPr>
      <w:rPr>
        <w:rFonts w:ascii="Wingdings" w:hAnsi="Wingdings" w:hint="default"/>
      </w:rPr>
    </w:lvl>
  </w:abstractNum>
  <w:abstractNum w:abstractNumId="10" w15:restartNumberingAfterBreak="0">
    <w:nsid w:val="28A04C2D"/>
    <w:multiLevelType w:val="hybridMultilevel"/>
    <w:tmpl w:val="9B40745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98D408F"/>
    <w:multiLevelType w:val="hybridMultilevel"/>
    <w:tmpl w:val="DC4A94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DB11F31"/>
    <w:multiLevelType w:val="hybridMultilevel"/>
    <w:tmpl w:val="A7F056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18F027D"/>
    <w:multiLevelType w:val="hybridMultilevel"/>
    <w:tmpl w:val="D6284FE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41420AF"/>
    <w:multiLevelType w:val="hybridMultilevel"/>
    <w:tmpl w:val="FCCE1540"/>
    <w:lvl w:ilvl="0" w:tplc="69765CE6">
      <w:start w:val="1"/>
      <w:numFmt w:val="lowerLetter"/>
      <w:lvlText w:val="%1)"/>
      <w:lvlJc w:val="left"/>
      <w:pPr>
        <w:ind w:left="786" w:hanging="360"/>
      </w:pPr>
      <w:rPr>
        <w:rFonts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5" w15:restartNumberingAfterBreak="0">
    <w:nsid w:val="3B0747B1"/>
    <w:multiLevelType w:val="hybridMultilevel"/>
    <w:tmpl w:val="AE72C5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E6E32D8"/>
    <w:multiLevelType w:val="hybridMultilevel"/>
    <w:tmpl w:val="33D25128"/>
    <w:lvl w:ilvl="0" w:tplc="84287252">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400A0776"/>
    <w:multiLevelType w:val="hybridMultilevel"/>
    <w:tmpl w:val="05168B74"/>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4D5F691B"/>
    <w:multiLevelType w:val="hybridMultilevel"/>
    <w:tmpl w:val="2B3272A4"/>
    <w:lvl w:ilvl="0" w:tplc="0415000F">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9" w15:restartNumberingAfterBreak="0">
    <w:nsid w:val="512F3D9E"/>
    <w:multiLevelType w:val="hybridMultilevel"/>
    <w:tmpl w:val="68120C26"/>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53A47F9A"/>
    <w:multiLevelType w:val="hybridMultilevel"/>
    <w:tmpl w:val="F1E812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68026A3"/>
    <w:multiLevelType w:val="hybridMultilevel"/>
    <w:tmpl w:val="D58E290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A06679C"/>
    <w:multiLevelType w:val="hybridMultilevel"/>
    <w:tmpl w:val="581A5A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BF20A6A"/>
    <w:multiLevelType w:val="hybridMultilevel"/>
    <w:tmpl w:val="7566577C"/>
    <w:lvl w:ilvl="0" w:tplc="A2D2C778">
      <w:start w:val="1"/>
      <w:numFmt w:val="lowerLetter"/>
      <w:lvlText w:val="%1)"/>
      <w:lvlJc w:val="left"/>
      <w:pPr>
        <w:ind w:left="1080" w:hanging="360"/>
      </w:pPr>
      <w:rPr>
        <w:rFonts w:asciiTheme="minorHAnsi" w:eastAsia="Arial" w:hAnsiTheme="minorHAnsi" w:cstheme="minorHAnsi" w:hint="default"/>
        <w:color w:val="00000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15:restartNumberingAfterBreak="0">
    <w:nsid w:val="5C225A20"/>
    <w:multiLevelType w:val="hybridMultilevel"/>
    <w:tmpl w:val="C0282F7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EAE165F"/>
    <w:multiLevelType w:val="hybridMultilevel"/>
    <w:tmpl w:val="DCBCA400"/>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61A82C77"/>
    <w:multiLevelType w:val="multilevel"/>
    <w:tmpl w:val="28302FBC"/>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24F30C4"/>
    <w:multiLevelType w:val="hybridMultilevel"/>
    <w:tmpl w:val="79763AD2"/>
    <w:lvl w:ilvl="0" w:tplc="0415000D">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 w15:restartNumberingAfterBreak="0">
    <w:nsid w:val="62EB2E92"/>
    <w:multiLevelType w:val="multilevel"/>
    <w:tmpl w:val="66E494A6"/>
    <w:lvl w:ilvl="0">
      <w:start w:val="1"/>
      <w:numFmt w:val="decimal"/>
      <w:lvlText w:val="%1."/>
      <w:lvlJc w:val="left"/>
      <w:pPr>
        <w:ind w:left="720" w:hanging="360"/>
      </w:pPr>
      <w:rPr>
        <w:rFonts w:hint="default"/>
      </w:rPr>
    </w:lvl>
    <w:lvl w:ilvl="1">
      <w:start w:val="1"/>
      <w:numFmt w:val="bullet"/>
      <w:lvlText w:val=""/>
      <w:lvlJc w:val="left"/>
      <w:pPr>
        <w:ind w:left="720" w:hanging="360"/>
      </w:pPr>
      <w:rPr>
        <w:rFonts w:ascii="Wingdings" w:hAnsi="Wingding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58F6C36"/>
    <w:multiLevelType w:val="hybridMultilevel"/>
    <w:tmpl w:val="99E44E9C"/>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0" w15:restartNumberingAfterBreak="0">
    <w:nsid w:val="67A158EF"/>
    <w:multiLevelType w:val="hybridMultilevel"/>
    <w:tmpl w:val="373685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85318D0"/>
    <w:multiLevelType w:val="hybridMultilevel"/>
    <w:tmpl w:val="5C7C675C"/>
    <w:lvl w:ilvl="0" w:tplc="0415000D">
      <w:start w:val="1"/>
      <w:numFmt w:val="bullet"/>
      <w:lvlText w:val=""/>
      <w:lvlJc w:val="left"/>
      <w:pPr>
        <w:ind w:left="780" w:hanging="360"/>
      </w:pPr>
      <w:rPr>
        <w:rFonts w:ascii="Wingdings" w:hAnsi="Wingding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2" w15:restartNumberingAfterBreak="0">
    <w:nsid w:val="69343FE1"/>
    <w:multiLevelType w:val="hybridMultilevel"/>
    <w:tmpl w:val="62AE07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70065364"/>
    <w:multiLevelType w:val="multilevel"/>
    <w:tmpl w:val="AE1E30AA"/>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4" w15:restartNumberingAfterBreak="0">
    <w:nsid w:val="70FD6DA5"/>
    <w:multiLevelType w:val="hybridMultilevel"/>
    <w:tmpl w:val="BD0C25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4094C4F"/>
    <w:multiLevelType w:val="hybridMultilevel"/>
    <w:tmpl w:val="5E4610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97D0011"/>
    <w:multiLevelType w:val="hybridMultilevel"/>
    <w:tmpl w:val="7D048B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9"/>
  </w:num>
  <w:num w:numId="2">
    <w:abstractNumId w:val="28"/>
  </w:num>
  <w:num w:numId="3">
    <w:abstractNumId w:val="13"/>
  </w:num>
  <w:num w:numId="4">
    <w:abstractNumId w:val="34"/>
  </w:num>
  <w:num w:numId="5">
    <w:abstractNumId w:val="20"/>
  </w:num>
  <w:num w:numId="6">
    <w:abstractNumId w:val="30"/>
  </w:num>
  <w:num w:numId="7">
    <w:abstractNumId w:val="35"/>
  </w:num>
  <w:num w:numId="8">
    <w:abstractNumId w:val="0"/>
  </w:num>
  <w:num w:numId="9">
    <w:abstractNumId w:val="10"/>
  </w:num>
  <w:num w:numId="10">
    <w:abstractNumId w:val="5"/>
  </w:num>
  <w:num w:numId="11">
    <w:abstractNumId w:val="31"/>
  </w:num>
  <w:num w:numId="12">
    <w:abstractNumId w:val="27"/>
  </w:num>
  <w:num w:numId="13">
    <w:abstractNumId w:val="1"/>
  </w:num>
  <w:num w:numId="14">
    <w:abstractNumId w:val="16"/>
  </w:num>
  <w:num w:numId="15">
    <w:abstractNumId w:val="33"/>
  </w:num>
  <w:num w:numId="16">
    <w:abstractNumId w:val="6"/>
  </w:num>
  <w:num w:numId="17">
    <w:abstractNumId w:val="18"/>
  </w:num>
  <w:num w:numId="18">
    <w:abstractNumId w:val="23"/>
  </w:num>
  <w:num w:numId="19">
    <w:abstractNumId w:val="15"/>
  </w:num>
  <w:num w:numId="20">
    <w:abstractNumId w:val="17"/>
  </w:num>
  <w:num w:numId="21">
    <w:abstractNumId w:val="32"/>
  </w:num>
  <w:num w:numId="22">
    <w:abstractNumId w:val="3"/>
  </w:num>
  <w:num w:numId="23">
    <w:abstractNumId w:val="36"/>
  </w:num>
  <w:num w:numId="24">
    <w:abstractNumId w:val="25"/>
  </w:num>
  <w:num w:numId="25">
    <w:abstractNumId w:val="26"/>
  </w:num>
  <w:num w:numId="26">
    <w:abstractNumId w:val="8"/>
  </w:num>
  <w:num w:numId="27">
    <w:abstractNumId w:val="4"/>
  </w:num>
  <w:num w:numId="28">
    <w:abstractNumId w:val="29"/>
  </w:num>
  <w:num w:numId="29">
    <w:abstractNumId w:val="24"/>
  </w:num>
  <w:num w:numId="30">
    <w:abstractNumId w:val="12"/>
  </w:num>
  <w:num w:numId="31">
    <w:abstractNumId w:val="2"/>
  </w:num>
  <w:num w:numId="32">
    <w:abstractNumId w:val="7"/>
  </w:num>
  <w:num w:numId="33">
    <w:abstractNumId w:val="11"/>
  </w:num>
  <w:num w:numId="34">
    <w:abstractNumId w:val="21"/>
  </w:num>
  <w:num w:numId="35">
    <w:abstractNumId w:val="19"/>
  </w:num>
  <w:num w:numId="36">
    <w:abstractNumId w:val="14"/>
  </w:num>
  <w:num w:numId="37">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5083"/>
    <w:rsid w:val="000041D6"/>
    <w:rsid w:val="000051F6"/>
    <w:rsid w:val="00013D54"/>
    <w:rsid w:val="000171AE"/>
    <w:rsid w:val="000218D4"/>
    <w:rsid w:val="00025381"/>
    <w:rsid w:val="0003792C"/>
    <w:rsid w:val="00041CB0"/>
    <w:rsid w:val="000427CD"/>
    <w:rsid w:val="0005673F"/>
    <w:rsid w:val="0006183E"/>
    <w:rsid w:val="00071B47"/>
    <w:rsid w:val="000735D8"/>
    <w:rsid w:val="00075558"/>
    <w:rsid w:val="00080BDB"/>
    <w:rsid w:val="000823A1"/>
    <w:rsid w:val="00082C43"/>
    <w:rsid w:val="000941BE"/>
    <w:rsid w:val="000A1556"/>
    <w:rsid w:val="000A692E"/>
    <w:rsid w:val="000A7D52"/>
    <w:rsid w:val="000C5223"/>
    <w:rsid w:val="000D783C"/>
    <w:rsid w:val="000E0F53"/>
    <w:rsid w:val="000E13FD"/>
    <w:rsid w:val="000E5DE9"/>
    <w:rsid w:val="00101018"/>
    <w:rsid w:val="001045F9"/>
    <w:rsid w:val="001201E7"/>
    <w:rsid w:val="00122D87"/>
    <w:rsid w:val="00133F33"/>
    <w:rsid w:val="001416FE"/>
    <w:rsid w:val="0014278E"/>
    <w:rsid w:val="001556E7"/>
    <w:rsid w:val="0015770E"/>
    <w:rsid w:val="00165C8D"/>
    <w:rsid w:val="00183A8F"/>
    <w:rsid w:val="00195865"/>
    <w:rsid w:val="001975AE"/>
    <w:rsid w:val="00197972"/>
    <w:rsid w:val="001A118E"/>
    <w:rsid w:val="001A2CA4"/>
    <w:rsid w:val="001B4490"/>
    <w:rsid w:val="001B5083"/>
    <w:rsid w:val="001D0DC6"/>
    <w:rsid w:val="001D569E"/>
    <w:rsid w:val="001E333A"/>
    <w:rsid w:val="001E39E6"/>
    <w:rsid w:val="001E3EB9"/>
    <w:rsid w:val="001E4AA4"/>
    <w:rsid w:val="001F0A06"/>
    <w:rsid w:val="001F3507"/>
    <w:rsid w:val="001F7FA3"/>
    <w:rsid w:val="00220D7B"/>
    <w:rsid w:val="00221B00"/>
    <w:rsid w:val="002249AC"/>
    <w:rsid w:val="00226CE2"/>
    <w:rsid w:val="002400F6"/>
    <w:rsid w:val="00240AAC"/>
    <w:rsid w:val="00242726"/>
    <w:rsid w:val="00250D8A"/>
    <w:rsid w:val="00250FD9"/>
    <w:rsid w:val="00252438"/>
    <w:rsid w:val="00257FB7"/>
    <w:rsid w:val="00261324"/>
    <w:rsid w:val="002753D0"/>
    <w:rsid w:val="0027586D"/>
    <w:rsid w:val="00287B75"/>
    <w:rsid w:val="00292964"/>
    <w:rsid w:val="00295077"/>
    <w:rsid w:val="002C48B9"/>
    <w:rsid w:val="002C54C3"/>
    <w:rsid w:val="002C6560"/>
    <w:rsid w:val="002D1689"/>
    <w:rsid w:val="002D2C0D"/>
    <w:rsid w:val="002F40AC"/>
    <w:rsid w:val="003025C5"/>
    <w:rsid w:val="0031231B"/>
    <w:rsid w:val="00324855"/>
    <w:rsid w:val="00327D89"/>
    <w:rsid w:val="003365B0"/>
    <w:rsid w:val="003375FD"/>
    <w:rsid w:val="00351C27"/>
    <w:rsid w:val="00353472"/>
    <w:rsid w:val="0038147C"/>
    <w:rsid w:val="0038148A"/>
    <w:rsid w:val="00392453"/>
    <w:rsid w:val="003952C5"/>
    <w:rsid w:val="003966CB"/>
    <w:rsid w:val="00397AE2"/>
    <w:rsid w:val="003A2475"/>
    <w:rsid w:val="003A3F98"/>
    <w:rsid w:val="003B0F68"/>
    <w:rsid w:val="003C38E7"/>
    <w:rsid w:val="003C6C4C"/>
    <w:rsid w:val="003C74D0"/>
    <w:rsid w:val="003D0DEC"/>
    <w:rsid w:val="003D315C"/>
    <w:rsid w:val="003D5CF1"/>
    <w:rsid w:val="003E4A2B"/>
    <w:rsid w:val="003F0C65"/>
    <w:rsid w:val="003F72BA"/>
    <w:rsid w:val="004006DE"/>
    <w:rsid w:val="00402C6C"/>
    <w:rsid w:val="00406BBB"/>
    <w:rsid w:val="004127C4"/>
    <w:rsid w:val="0041293C"/>
    <w:rsid w:val="00423F71"/>
    <w:rsid w:val="00427361"/>
    <w:rsid w:val="00427FB5"/>
    <w:rsid w:val="00435B64"/>
    <w:rsid w:val="00435FBA"/>
    <w:rsid w:val="00436511"/>
    <w:rsid w:val="004377C5"/>
    <w:rsid w:val="0044442E"/>
    <w:rsid w:val="00457254"/>
    <w:rsid w:val="00462770"/>
    <w:rsid w:val="00475044"/>
    <w:rsid w:val="00486104"/>
    <w:rsid w:val="00491815"/>
    <w:rsid w:val="00492787"/>
    <w:rsid w:val="004973E5"/>
    <w:rsid w:val="004A3FB7"/>
    <w:rsid w:val="004A41B7"/>
    <w:rsid w:val="004C39B9"/>
    <w:rsid w:val="004C7AF9"/>
    <w:rsid w:val="004D04E9"/>
    <w:rsid w:val="004D1444"/>
    <w:rsid w:val="004D3A76"/>
    <w:rsid w:val="004D6702"/>
    <w:rsid w:val="004E49F6"/>
    <w:rsid w:val="004E5A8F"/>
    <w:rsid w:val="0050790F"/>
    <w:rsid w:val="00511AA0"/>
    <w:rsid w:val="0051743C"/>
    <w:rsid w:val="00520996"/>
    <w:rsid w:val="005213A6"/>
    <w:rsid w:val="005237D4"/>
    <w:rsid w:val="00525B62"/>
    <w:rsid w:val="005300F7"/>
    <w:rsid w:val="00532D4F"/>
    <w:rsid w:val="00554007"/>
    <w:rsid w:val="00560EB6"/>
    <w:rsid w:val="00560EEC"/>
    <w:rsid w:val="00563232"/>
    <w:rsid w:val="0056387D"/>
    <w:rsid w:val="005740A6"/>
    <w:rsid w:val="005763A6"/>
    <w:rsid w:val="0058086A"/>
    <w:rsid w:val="00584E23"/>
    <w:rsid w:val="005A1CDB"/>
    <w:rsid w:val="005D14F0"/>
    <w:rsid w:val="005D52E2"/>
    <w:rsid w:val="005E1465"/>
    <w:rsid w:val="005E3E27"/>
    <w:rsid w:val="00607A56"/>
    <w:rsid w:val="00607BDE"/>
    <w:rsid w:val="00616B47"/>
    <w:rsid w:val="00625FFF"/>
    <w:rsid w:val="006271ED"/>
    <w:rsid w:val="00630C0E"/>
    <w:rsid w:val="0064286D"/>
    <w:rsid w:val="00645521"/>
    <w:rsid w:val="00650E47"/>
    <w:rsid w:val="00651925"/>
    <w:rsid w:val="00654803"/>
    <w:rsid w:val="006623A6"/>
    <w:rsid w:val="0067068F"/>
    <w:rsid w:val="00670E7C"/>
    <w:rsid w:val="00672F05"/>
    <w:rsid w:val="006A1149"/>
    <w:rsid w:val="006B071B"/>
    <w:rsid w:val="006B5E19"/>
    <w:rsid w:val="006E163C"/>
    <w:rsid w:val="006E3991"/>
    <w:rsid w:val="006E4663"/>
    <w:rsid w:val="006F2FB4"/>
    <w:rsid w:val="006F38C9"/>
    <w:rsid w:val="006F4F3E"/>
    <w:rsid w:val="00703EFB"/>
    <w:rsid w:val="00706F7A"/>
    <w:rsid w:val="00707111"/>
    <w:rsid w:val="007145C9"/>
    <w:rsid w:val="00714D35"/>
    <w:rsid w:val="00726E1F"/>
    <w:rsid w:val="00727A59"/>
    <w:rsid w:val="007329DC"/>
    <w:rsid w:val="007376AC"/>
    <w:rsid w:val="00745FD9"/>
    <w:rsid w:val="00751B53"/>
    <w:rsid w:val="007619E6"/>
    <w:rsid w:val="00770550"/>
    <w:rsid w:val="00780118"/>
    <w:rsid w:val="00780753"/>
    <w:rsid w:val="00790473"/>
    <w:rsid w:val="00791203"/>
    <w:rsid w:val="00795C91"/>
    <w:rsid w:val="007963BC"/>
    <w:rsid w:val="007A3176"/>
    <w:rsid w:val="007A575F"/>
    <w:rsid w:val="007A622F"/>
    <w:rsid w:val="007A70F3"/>
    <w:rsid w:val="007B3EDE"/>
    <w:rsid w:val="007C4D72"/>
    <w:rsid w:val="007C51FE"/>
    <w:rsid w:val="007D20EA"/>
    <w:rsid w:val="007D34FA"/>
    <w:rsid w:val="007E3D53"/>
    <w:rsid w:val="007E50C0"/>
    <w:rsid w:val="0081513C"/>
    <w:rsid w:val="008365BD"/>
    <w:rsid w:val="0084273D"/>
    <w:rsid w:val="00845808"/>
    <w:rsid w:val="00847FAF"/>
    <w:rsid w:val="00850D44"/>
    <w:rsid w:val="008521EE"/>
    <w:rsid w:val="008570C1"/>
    <w:rsid w:val="00864F5A"/>
    <w:rsid w:val="00884527"/>
    <w:rsid w:val="00886969"/>
    <w:rsid w:val="00894366"/>
    <w:rsid w:val="00894C47"/>
    <w:rsid w:val="008A0BEF"/>
    <w:rsid w:val="008A6CCB"/>
    <w:rsid w:val="008A707C"/>
    <w:rsid w:val="008A72E2"/>
    <w:rsid w:val="008F1296"/>
    <w:rsid w:val="008F1B81"/>
    <w:rsid w:val="008F25C9"/>
    <w:rsid w:val="008F65B1"/>
    <w:rsid w:val="008F7805"/>
    <w:rsid w:val="008F7B3D"/>
    <w:rsid w:val="00903584"/>
    <w:rsid w:val="0091484D"/>
    <w:rsid w:val="00920CBF"/>
    <w:rsid w:val="00920CFE"/>
    <w:rsid w:val="0092613B"/>
    <w:rsid w:val="00927281"/>
    <w:rsid w:val="00930EB2"/>
    <w:rsid w:val="009315E1"/>
    <w:rsid w:val="00935D31"/>
    <w:rsid w:val="00942029"/>
    <w:rsid w:val="009558A2"/>
    <w:rsid w:val="009744E6"/>
    <w:rsid w:val="009777B3"/>
    <w:rsid w:val="009840CF"/>
    <w:rsid w:val="009861D2"/>
    <w:rsid w:val="00997DAC"/>
    <w:rsid w:val="009A5DEF"/>
    <w:rsid w:val="009B2893"/>
    <w:rsid w:val="009B3FBF"/>
    <w:rsid w:val="009B7C9E"/>
    <w:rsid w:val="009C1345"/>
    <w:rsid w:val="009C5D47"/>
    <w:rsid w:val="009D2B79"/>
    <w:rsid w:val="009E164C"/>
    <w:rsid w:val="009E2C58"/>
    <w:rsid w:val="009E77D4"/>
    <w:rsid w:val="009F3B6C"/>
    <w:rsid w:val="009F599E"/>
    <w:rsid w:val="00A05EA7"/>
    <w:rsid w:val="00A15F3A"/>
    <w:rsid w:val="00A37084"/>
    <w:rsid w:val="00A41364"/>
    <w:rsid w:val="00A4413B"/>
    <w:rsid w:val="00A6553A"/>
    <w:rsid w:val="00A73C65"/>
    <w:rsid w:val="00A82BD7"/>
    <w:rsid w:val="00A8769F"/>
    <w:rsid w:val="00A90DB2"/>
    <w:rsid w:val="00AA7245"/>
    <w:rsid w:val="00AA7E19"/>
    <w:rsid w:val="00AD421A"/>
    <w:rsid w:val="00AD74AA"/>
    <w:rsid w:val="00AF2D60"/>
    <w:rsid w:val="00AF5782"/>
    <w:rsid w:val="00AF59A9"/>
    <w:rsid w:val="00B02D27"/>
    <w:rsid w:val="00B070DA"/>
    <w:rsid w:val="00B20B05"/>
    <w:rsid w:val="00B22401"/>
    <w:rsid w:val="00B24B9C"/>
    <w:rsid w:val="00B3162D"/>
    <w:rsid w:val="00B33283"/>
    <w:rsid w:val="00B61DC8"/>
    <w:rsid w:val="00B633A8"/>
    <w:rsid w:val="00B63428"/>
    <w:rsid w:val="00B64DF3"/>
    <w:rsid w:val="00B67B92"/>
    <w:rsid w:val="00B7189C"/>
    <w:rsid w:val="00B72041"/>
    <w:rsid w:val="00B75529"/>
    <w:rsid w:val="00B815D7"/>
    <w:rsid w:val="00B92E2B"/>
    <w:rsid w:val="00B9446D"/>
    <w:rsid w:val="00BA06D6"/>
    <w:rsid w:val="00BB5513"/>
    <w:rsid w:val="00BC6461"/>
    <w:rsid w:val="00BC674A"/>
    <w:rsid w:val="00BC715C"/>
    <w:rsid w:val="00BE0611"/>
    <w:rsid w:val="00BE155C"/>
    <w:rsid w:val="00BE530A"/>
    <w:rsid w:val="00BE6174"/>
    <w:rsid w:val="00BF53FD"/>
    <w:rsid w:val="00C11026"/>
    <w:rsid w:val="00C16381"/>
    <w:rsid w:val="00C16ACA"/>
    <w:rsid w:val="00C21F91"/>
    <w:rsid w:val="00C26A9F"/>
    <w:rsid w:val="00C3558D"/>
    <w:rsid w:val="00C36D43"/>
    <w:rsid w:val="00C4314B"/>
    <w:rsid w:val="00C45AB7"/>
    <w:rsid w:val="00C50FEB"/>
    <w:rsid w:val="00C60148"/>
    <w:rsid w:val="00C61E45"/>
    <w:rsid w:val="00C7047A"/>
    <w:rsid w:val="00C74AD8"/>
    <w:rsid w:val="00C90589"/>
    <w:rsid w:val="00C90F1F"/>
    <w:rsid w:val="00C97009"/>
    <w:rsid w:val="00CB6EA8"/>
    <w:rsid w:val="00CB7EB5"/>
    <w:rsid w:val="00CC1280"/>
    <w:rsid w:val="00CC2FCE"/>
    <w:rsid w:val="00CC38C0"/>
    <w:rsid w:val="00CC61D6"/>
    <w:rsid w:val="00CD3C7D"/>
    <w:rsid w:val="00CE154C"/>
    <w:rsid w:val="00CE49B1"/>
    <w:rsid w:val="00D12003"/>
    <w:rsid w:val="00D2072E"/>
    <w:rsid w:val="00D21355"/>
    <w:rsid w:val="00D303B1"/>
    <w:rsid w:val="00D31FE9"/>
    <w:rsid w:val="00D36FD4"/>
    <w:rsid w:val="00D44994"/>
    <w:rsid w:val="00D44E26"/>
    <w:rsid w:val="00D52252"/>
    <w:rsid w:val="00D75FD2"/>
    <w:rsid w:val="00D84529"/>
    <w:rsid w:val="00D90DCD"/>
    <w:rsid w:val="00D9106A"/>
    <w:rsid w:val="00D95F0F"/>
    <w:rsid w:val="00DA2237"/>
    <w:rsid w:val="00DA53A5"/>
    <w:rsid w:val="00DC0DDC"/>
    <w:rsid w:val="00DC3C66"/>
    <w:rsid w:val="00DC7653"/>
    <w:rsid w:val="00DD4141"/>
    <w:rsid w:val="00DD52FF"/>
    <w:rsid w:val="00DD752D"/>
    <w:rsid w:val="00DE26C2"/>
    <w:rsid w:val="00DE432C"/>
    <w:rsid w:val="00DF7A11"/>
    <w:rsid w:val="00E00AEE"/>
    <w:rsid w:val="00E01EF5"/>
    <w:rsid w:val="00E0526C"/>
    <w:rsid w:val="00E126D5"/>
    <w:rsid w:val="00E14FDB"/>
    <w:rsid w:val="00E301CD"/>
    <w:rsid w:val="00E32025"/>
    <w:rsid w:val="00E351E7"/>
    <w:rsid w:val="00E360BF"/>
    <w:rsid w:val="00E36733"/>
    <w:rsid w:val="00E40471"/>
    <w:rsid w:val="00E45120"/>
    <w:rsid w:val="00E45669"/>
    <w:rsid w:val="00E4791C"/>
    <w:rsid w:val="00E543FB"/>
    <w:rsid w:val="00E54B7E"/>
    <w:rsid w:val="00E61B43"/>
    <w:rsid w:val="00E653EF"/>
    <w:rsid w:val="00E724A5"/>
    <w:rsid w:val="00E84308"/>
    <w:rsid w:val="00E859F3"/>
    <w:rsid w:val="00EA0305"/>
    <w:rsid w:val="00EA34BE"/>
    <w:rsid w:val="00EA3538"/>
    <w:rsid w:val="00EA548A"/>
    <w:rsid w:val="00EB08DD"/>
    <w:rsid w:val="00EB0E47"/>
    <w:rsid w:val="00EB2477"/>
    <w:rsid w:val="00EC0C34"/>
    <w:rsid w:val="00EC1610"/>
    <w:rsid w:val="00EC5AA3"/>
    <w:rsid w:val="00EC7A71"/>
    <w:rsid w:val="00ED1BF1"/>
    <w:rsid w:val="00ED4AFF"/>
    <w:rsid w:val="00EE4407"/>
    <w:rsid w:val="00F06434"/>
    <w:rsid w:val="00F07110"/>
    <w:rsid w:val="00F2126D"/>
    <w:rsid w:val="00F227AC"/>
    <w:rsid w:val="00F35906"/>
    <w:rsid w:val="00F35CB1"/>
    <w:rsid w:val="00F6108B"/>
    <w:rsid w:val="00F6166F"/>
    <w:rsid w:val="00F6342C"/>
    <w:rsid w:val="00F70B7B"/>
    <w:rsid w:val="00F7472F"/>
    <w:rsid w:val="00F76308"/>
    <w:rsid w:val="00FA2F87"/>
    <w:rsid w:val="00FA67AE"/>
    <w:rsid w:val="00FB3F1B"/>
    <w:rsid w:val="00FB5B93"/>
    <w:rsid w:val="00FC4FF4"/>
    <w:rsid w:val="00FE19F7"/>
    <w:rsid w:val="00FF1DAF"/>
    <w:rsid w:val="00FF6A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726E4F"/>
  <w15:docId w15:val="{E1F28537-8AB9-4DDA-BEB7-31AA8A6C7F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D1444"/>
    <w:pPr>
      <w:spacing w:after="5" w:line="265" w:lineRule="auto"/>
      <w:ind w:left="870" w:right="17" w:firstLine="5"/>
    </w:pPr>
    <w:rPr>
      <w:rFonts w:ascii="Arial" w:eastAsia="Arial" w:hAnsi="Arial" w:cs="Arial"/>
      <w:color w:val="000000"/>
      <w:sz w:val="20"/>
      <w:lang w:eastAsia="pl-PL"/>
    </w:rPr>
  </w:style>
  <w:style w:type="paragraph" w:styleId="Nagwek1">
    <w:name w:val="heading 1"/>
    <w:basedOn w:val="Normalny"/>
    <w:next w:val="Normalny"/>
    <w:link w:val="Nagwek1Znak"/>
    <w:uiPriority w:val="9"/>
    <w:qFormat/>
    <w:rsid w:val="00DA53A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semiHidden/>
    <w:unhideWhenUsed/>
    <w:qFormat/>
    <w:rsid w:val="00A3708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semiHidden/>
    <w:unhideWhenUsed/>
    <w:qFormat/>
    <w:rsid w:val="006F38C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4D1444"/>
    <w:pPr>
      <w:ind w:left="720"/>
      <w:contextualSpacing/>
    </w:pPr>
  </w:style>
  <w:style w:type="character" w:styleId="Odwoaniedokomentarza">
    <w:name w:val="annotation reference"/>
    <w:basedOn w:val="Domylnaczcionkaakapitu"/>
    <w:semiHidden/>
    <w:unhideWhenUsed/>
    <w:rsid w:val="004D1444"/>
    <w:rPr>
      <w:sz w:val="16"/>
      <w:szCs w:val="16"/>
    </w:rPr>
  </w:style>
  <w:style w:type="paragraph" w:styleId="Tekstkomentarza">
    <w:name w:val="annotation text"/>
    <w:basedOn w:val="Normalny"/>
    <w:link w:val="TekstkomentarzaZnak"/>
    <w:unhideWhenUsed/>
    <w:rsid w:val="004D1444"/>
    <w:pPr>
      <w:spacing w:after="0" w:line="240" w:lineRule="auto"/>
      <w:ind w:left="0" w:right="0" w:firstLine="0"/>
    </w:pPr>
    <w:rPr>
      <w:rFonts w:eastAsia="Times New Roman" w:cs="Times New Roman"/>
      <w:color w:val="auto"/>
      <w:szCs w:val="20"/>
    </w:rPr>
  </w:style>
  <w:style w:type="character" w:customStyle="1" w:styleId="TekstkomentarzaZnak">
    <w:name w:val="Tekst komentarza Znak"/>
    <w:basedOn w:val="Domylnaczcionkaakapitu"/>
    <w:link w:val="Tekstkomentarza"/>
    <w:rsid w:val="004D1444"/>
    <w:rPr>
      <w:rFonts w:ascii="Arial" w:eastAsia="Times New Roman" w:hAnsi="Arial" w:cs="Times New Roman"/>
      <w:sz w:val="20"/>
      <w:szCs w:val="20"/>
      <w:lang w:eastAsia="pl-PL"/>
    </w:rPr>
  </w:style>
  <w:style w:type="paragraph" w:styleId="Tekstdymka">
    <w:name w:val="Balloon Text"/>
    <w:basedOn w:val="Normalny"/>
    <w:link w:val="TekstdymkaZnak"/>
    <w:uiPriority w:val="99"/>
    <w:semiHidden/>
    <w:unhideWhenUsed/>
    <w:rsid w:val="00E351E7"/>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351E7"/>
    <w:rPr>
      <w:rFonts w:ascii="Segoe UI" w:eastAsia="Arial" w:hAnsi="Segoe UI" w:cs="Segoe UI"/>
      <w:color w:val="000000"/>
      <w:sz w:val="18"/>
      <w:szCs w:val="18"/>
      <w:lang w:eastAsia="pl-PL"/>
    </w:rPr>
  </w:style>
  <w:style w:type="paragraph" w:customStyle="1" w:styleId="TytuNazwaDokumentu">
    <w:name w:val="Tytuł_Nazwa_Dokumentu"/>
    <w:basedOn w:val="Normalny"/>
    <w:rsid w:val="00E351E7"/>
    <w:pPr>
      <w:spacing w:before="100" w:beforeAutospacing="1" w:after="100" w:afterAutospacing="1" w:line="240" w:lineRule="auto"/>
      <w:ind w:left="0" w:right="0" w:firstLine="0"/>
      <w:jc w:val="right"/>
    </w:pPr>
    <w:rPr>
      <w:rFonts w:eastAsia="Times New Roman" w:cs="Times New Roman"/>
      <w:b/>
      <w:color w:val="auto"/>
      <w:sz w:val="48"/>
      <w:szCs w:val="48"/>
    </w:rPr>
  </w:style>
  <w:style w:type="paragraph" w:customStyle="1" w:styleId="TytuWersjaDokumentu">
    <w:name w:val="Tytuł_Wersja_Dokumentu"/>
    <w:basedOn w:val="Normalny"/>
    <w:rsid w:val="00E351E7"/>
    <w:pPr>
      <w:spacing w:before="100" w:beforeAutospacing="1" w:after="100" w:afterAutospacing="1" w:line="240" w:lineRule="auto"/>
      <w:ind w:left="0" w:right="0" w:firstLine="0"/>
      <w:jc w:val="right"/>
    </w:pPr>
    <w:rPr>
      <w:rFonts w:eastAsia="Times New Roman" w:cs="Times New Roman"/>
      <w:color w:val="auto"/>
      <w:sz w:val="36"/>
      <w:szCs w:val="36"/>
    </w:rPr>
  </w:style>
  <w:style w:type="paragraph" w:styleId="Nagwek">
    <w:name w:val="header"/>
    <w:basedOn w:val="Normalny"/>
    <w:link w:val="NagwekZnak"/>
    <w:uiPriority w:val="99"/>
    <w:unhideWhenUsed/>
    <w:rsid w:val="00E351E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351E7"/>
    <w:rPr>
      <w:rFonts w:ascii="Arial" w:eastAsia="Arial" w:hAnsi="Arial" w:cs="Arial"/>
      <w:color w:val="000000"/>
      <w:sz w:val="20"/>
      <w:lang w:eastAsia="pl-PL"/>
    </w:rPr>
  </w:style>
  <w:style w:type="paragraph" w:styleId="Stopka">
    <w:name w:val="footer"/>
    <w:basedOn w:val="Normalny"/>
    <w:link w:val="StopkaZnak"/>
    <w:uiPriority w:val="99"/>
    <w:unhideWhenUsed/>
    <w:rsid w:val="00E351E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351E7"/>
    <w:rPr>
      <w:rFonts w:ascii="Arial" w:eastAsia="Arial" w:hAnsi="Arial" w:cs="Arial"/>
      <w:color w:val="000000"/>
      <w:sz w:val="20"/>
      <w:lang w:eastAsia="pl-PL"/>
    </w:rPr>
  </w:style>
  <w:style w:type="paragraph" w:styleId="Bezodstpw">
    <w:name w:val="No Spacing"/>
    <w:link w:val="BezodstpwZnak"/>
    <w:uiPriority w:val="1"/>
    <w:qFormat/>
    <w:rsid w:val="00DA53A5"/>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DA53A5"/>
    <w:rPr>
      <w:rFonts w:eastAsiaTheme="minorEastAsia"/>
      <w:lang w:eastAsia="pl-PL"/>
    </w:rPr>
  </w:style>
  <w:style w:type="paragraph" w:customStyle="1" w:styleId="Tabelatre">
    <w:name w:val="Tabela treść"/>
    <w:basedOn w:val="Normalny"/>
    <w:link w:val="TabelatreZnak"/>
    <w:rsid w:val="00DA53A5"/>
    <w:pPr>
      <w:keepLines/>
      <w:spacing w:before="60" w:after="60" w:line="240" w:lineRule="auto"/>
      <w:ind w:left="0" w:right="0" w:firstLine="0"/>
    </w:pPr>
    <w:rPr>
      <w:rFonts w:eastAsia="Times New Roman" w:cs="Times New Roman"/>
      <w:color w:val="auto"/>
      <w:szCs w:val="20"/>
    </w:rPr>
  </w:style>
  <w:style w:type="paragraph" w:customStyle="1" w:styleId="Tabelanagwek">
    <w:name w:val="Tabela nagłówek"/>
    <w:basedOn w:val="Tabelatre"/>
    <w:rsid w:val="00DA53A5"/>
    <w:rPr>
      <w:b/>
    </w:rPr>
  </w:style>
  <w:style w:type="paragraph" w:customStyle="1" w:styleId="Tabelanagwekwikszy">
    <w:name w:val="Tabela nagłówek większy"/>
    <w:basedOn w:val="Tabelanagwek"/>
    <w:rsid w:val="00DA53A5"/>
    <w:rPr>
      <w:sz w:val="28"/>
    </w:rPr>
  </w:style>
  <w:style w:type="character" w:customStyle="1" w:styleId="TabelatreZnak">
    <w:name w:val="Tabela treść Znak"/>
    <w:link w:val="Tabelatre"/>
    <w:locked/>
    <w:rsid w:val="00DA53A5"/>
    <w:rPr>
      <w:rFonts w:ascii="Arial" w:eastAsia="Times New Roman" w:hAnsi="Arial" w:cs="Times New Roman"/>
      <w:sz w:val="20"/>
      <w:szCs w:val="20"/>
      <w:lang w:eastAsia="pl-PL"/>
    </w:rPr>
  </w:style>
  <w:style w:type="paragraph" w:customStyle="1" w:styleId="Zawartotabeli">
    <w:name w:val="Zawartość tabeli"/>
    <w:basedOn w:val="Normalny"/>
    <w:rsid w:val="00DA53A5"/>
    <w:pPr>
      <w:widowControl w:val="0"/>
      <w:suppressLineNumbers/>
      <w:suppressAutoHyphens/>
      <w:spacing w:after="0" w:line="240" w:lineRule="auto"/>
      <w:ind w:left="0" w:right="0" w:firstLine="0"/>
    </w:pPr>
    <w:rPr>
      <w:rFonts w:ascii="Georgia" w:eastAsia="Arial Unicode MS" w:hAnsi="Georgia" w:cs="Times New Roman"/>
      <w:color w:val="auto"/>
      <w:kern w:val="1"/>
      <w:szCs w:val="20"/>
      <w:lang w:eastAsia="en-US"/>
    </w:rPr>
  </w:style>
  <w:style w:type="character" w:customStyle="1" w:styleId="Nagwek1Znak">
    <w:name w:val="Nagłówek 1 Znak"/>
    <w:basedOn w:val="Domylnaczcionkaakapitu"/>
    <w:link w:val="Nagwek1"/>
    <w:uiPriority w:val="9"/>
    <w:rsid w:val="00DA53A5"/>
    <w:rPr>
      <w:rFonts w:asciiTheme="majorHAnsi" w:eastAsiaTheme="majorEastAsia" w:hAnsiTheme="majorHAnsi" w:cstheme="majorBidi"/>
      <w:color w:val="2E74B5" w:themeColor="accent1" w:themeShade="BF"/>
      <w:sz w:val="32"/>
      <w:szCs w:val="32"/>
      <w:lang w:eastAsia="pl-PL"/>
    </w:rPr>
  </w:style>
  <w:style w:type="paragraph" w:styleId="Nagwekspisutreci">
    <w:name w:val="TOC Heading"/>
    <w:basedOn w:val="Nagwek1"/>
    <w:next w:val="Normalny"/>
    <w:uiPriority w:val="39"/>
    <w:unhideWhenUsed/>
    <w:qFormat/>
    <w:rsid w:val="00DA53A5"/>
    <w:pPr>
      <w:spacing w:line="259" w:lineRule="auto"/>
      <w:ind w:left="0" w:right="0" w:firstLine="0"/>
      <w:outlineLvl w:val="9"/>
    </w:pPr>
  </w:style>
  <w:style w:type="paragraph" w:styleId="Spistreci1">
    <w:name w:val="toc 1"/>
    <w:basedOn w:val="Normalny"/>
    <w:next w:val="Normalny"/>
    <w:autoRedefine/>
    <w:uiPriority w:val="39"/>
    <w:unhideWhenUsed/>
    <w:rsid w:val="000941BE"/>
    <w:pPr>
      <w:spacing w:after="100"/>
      <w:ind w:left="0"/>
    </w:pPr>
  </w:style>
  <w:style w:type="character" w:styleId="Hipercze">
    <w:name w:val="Hyperlink"/>
    <w:basedOn w:val="Domylnaczcionkaakapitu"/>
    <w:uiPriority w:val="99"/>
    <w:unhideWhenUsed/>
    <w:rsid w:val="000941BE"/>
    <w:rPr>
      <w:color w:val="0563C1" w:themeColor="hyperlink"/>
      <w:u w:val="single"/>
    </w:rPr>
  </w:style>
  <w:style w:type="paragraph" w:styleId="Poprawka">
    <w:name w:val="Revision"/>
    <w:hidden/>
    <w:uiPriority w:val="99"/>
    <w:semiHidden/>
    <w:rsid w:val="000941BE"/>
    <w:pPr>
      <w:spacing w:after="0" w:line="240" w:lineRule="auto"/>
    </w:pPr>
    <w:rPr>
      <w:rFonts w:ascii="Arial" w:eastAsia="Arial" w:hAnsi="Arial" w:cs="Arial"/>
      <w:color w:val="000000"/>
      <w:sz w:val="20"/>
      <w:lang w:eastAsia="pl-PL"/>
    </w:rPr>
  </w:style>
  <w:style w:type="paragraph" w:styleId="Tematkomentarza">
    <w:name w:val="annotation subject"/>
    <w:basedOn w:val="Tekstkomentarza"/>
    <w:next w:val="Tekstkomentarza"/>
    <w:link w:val="TematkomentarzaZnak"/>
    <w:uiPriority w:val="99"/>
    <w:semiHidden/>
    <w:unhideWhenUsed/>
    <w:rsid w:val="00554007"/>
    <w:pPr>
      <w:spacing w:after="5"/>
      <w:ind w:left="870" w:right="17" w:firstLine="5"/>
    </w:pPr>
    <w:rPr>
      <w:rFonts w:eastAsia="Arial" w:cs="Arial"/>
      <w:b/>
      <w:bCs/>
      <w:color w:val="000000"/>
    </w:rPr>
  </w:style>
  <w:style w:type="character" w:customStyle="1" w:styleId="TematkomentarzaZnak">
    <w:name w:val="Temat komentarza Znak"/>
    <w:basedOn w:val="TekstkomentarzaZnak"/>
    <w:link w:val="Tematkomentarza"/>
    <w:uiPriority w:val="99"/>
    <w:semiHidden/>
    <w:rsid w:val="00554007"/>
    <w:rPr>
      <w:rFonts w:ascii="Arial" w:eastAsia="Arial" w:hAnsi="Arial" w:cs="Arial"/>
      <w:b/>
      <w:bCs/>
      <w:color w:val="000000"/>
      <w:sz w:val="20"/>
      <w:szCs w:val="20"/>
      <w:lang w:eastAsia="pl-PL"/>
    </w:rPr>
  </w:style>
  <w:style w:type="paragraph" w:styleId="Spistreci2">
    <w:name w:val="toc 2"/>
    <w:basedOn w:val="Normalny"/>
    <w:next w:val="Normalny"/>
    <w:autoRedefine/>
    <w:uiPriority w:val="39"/>
    <w:unhideWhenUsed/>
    <w:rsid w:val="002D2C0D"/>
    <w:pPr>
      <w:spacing w:after="100"/>
      <w:ind w:left="200"/>
    </w:pPr>
  </w:style>
  <w:style w:type="paragraph" w:styleId="Spistreci3">
    <w:name w:val="toc 3"/>
    <w:basedOn w:val="Normalny"/>
    <w:next w:val="Normalny"/>
    <w:autoRedefine/>
    <w:uiPriority w:val="39"/>
    <w:unhideWhenUsed/>
    <w:rsid w:val="002D2C0D"/>
    <w:pPr>
      <w:spacing w:after="100"/>
      <w:ind w:left="400"/>
    </w:pPr>
  </w:style>
  <w:style w:type="character" w:customStyle="1" w:styleId="Nagwek2Znak">
    <w:name w:val="Nagłówek 2 Znak"/>
    <w:basedOn w:val="Domylnaczcionkaakapitu"/>
    <w:link w:val="Nagwek2"/>
    <w:uiPriority w:val="9"/>
    <w:semiHidden/>
    <w:rsid w:val="00A37084"/>
    <w:rPr>
      <w:rFonts w:asciiTheme="majorHAnsi" w:eastAsiaTheme="majorEastAsia" w:hAnsiTheme="majorHAnsi" w:cstheme="majorBidi"/>
      <w:color w:val="2E74B5" w:themeColor="accent1" w:themeShade="BF"/>
      <w:sz w:val="26"/>
      <w:szCs w:val="26"/>
      <w:lang w:eastAsia="pl-PL"/>
    </w:rPr>
  </w:style>
  <w:style w:type="character" w:customStyle="1" w:styleId="Nagwek3Znak">
    <w:name w:val="Nagłówek 3 Znak"/>
    <w:basedOn w:val="Domylnaczcionkaakapitu"/>
    <w:link w:val="Nagwek3"/>
    <w:uiPriority w:val="9"/>
    <w:semiHidden/>
    <w:rsid w:val="006F38C9"/>
    <w:rPr>
      <w:rFonts w:asciiTheme="majorHAnsi" w:eastAsiaTheme="majorEastAsia" w:hAnsiTheme="majorHAnsi" w:cstheme="majorBidi"/>
      <w:color w:val="1F4D78" w:themeColor="accent1" w:themeShade="7F"/>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304396">
      <w:bodyDiv w:val="1"/>
      <w:marLeft w:val="0"/>
      <w:marRight w:val="0"/>
      <w:marTop w:val="0"/>
      <w:marBottom w:val="0"/>
      <w:divBdr>
        <w:top w:val="none" w:sz="0" w:space="0" w:color="auto"/>
        <w:left w:val="none" w:sz="0" w:space="0" w:color="auto"/>
        <w:bottom w:val="none" w:sz="0" w:space="0" w:color="auto"/>
        <w:right w:val="none" w:sz="0" w:space="0" w:color="auto"/>
      </w:divBdr>
    </w:div>
    <w:div w:id="765154457">
      <w:bodyDiv w:val="1"/>
      <w:marLeft w:val="0"/>
      <w:marRight w:val="0"/>
      <w:marTop w:val="0"/>
      <w:marBottom w:val="0"/>
      <w:divBdr>
        <w:top w:val="none" w:sz="0" w:space="0" w:color="auto"/>
        <w:left w:val="none" w:sz="0" w:space="0" w:color="auto"/>
        <w:bottom w:val="none" w:sz="0" w:space="0" w:color="auto"/>
        <w:right w:val="none" w:sz="0" w:space="0" w:color="auto"/>
      </w:divBdr>
    </w:div>
    <w:div w:id="1162236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5.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7.png"/><Relationship Id="rId68" Type="http://schemas.openxmlformats.org/officeDocument/2006/relationships/image" Target="media/image41.png"/><Relationship Id="rId84" Type="http://schemas.openxmlformats.org/officeDocument/2006/relationships/header" Target="header1.xml"/><Relationship Id="rId16" Type="http://schemas.microsoft.com/office/2007/relationships/hdphoto" Target="media/hdphoto2.wdp"/><Relationship Id="rId11" Type="http://schemas.openxmlformats.org/officeDocument/2006/relationships/hyperlink" Target="https://ekrs.ms.gov.pl/" TargetMode="External"/><Relationship Id="rId32" Type="http://schemas.openxmlformats.org/officeDocument/2006/relationships/image" Target="media/image12.png"/><Relationship Id="rId37" Type="http://schemas.openxmlformats.org/officeDocument/2006/relationships/image" Target="media/image15.png"/><Relationship Id="rId53" Type="http://schemas.openxmlformats.org/officeDocument/2006/relationships/image" Target="media/image29.png"/><Relationship Id="rId58" Type="http://schemas.openxmlformats.org/officeDocument/2006/relationships/image" Target="media/image33.png"/><Relationship Id="rId74" Type="http://schemas.openxmlformats.org/officeDocument/2006/relationships/image" Target="media/image45.png"/><Relationship Id="rId79" Type="http://schemas.openxmlformats.org/officeDocument/2006/relationships/image" Target="media/image49.png"/><Relationship Id="rId5" Type="http://schemas.openxmlformats.org/officeDocument/2006/relationships/numbering" Target="numbering.xml"/><Relationship Id="rId19" Type="http://schemas.openxmlformats.org/officeDocument/2006/relationships/image" Target="media/image4.png"/><Relationship Id="rId14" Type="http://schemas.openxmlformats.org/officeDocument/2006/relationships/hyperlink" Target="https://ekrs.ms.gov.pl/" TargetMode="External"/><Relationship Id="rId22" Type="http://schemas.openxmlformats.org/officeDocument/2006/relationships/image" Target="media/image6.png"/><Relationship Id="rId27" Type="http://schemas.microsoft.com/office/2007/relationships/hdphoto" Target="media/hdphoto7.wdp"/><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20.png"/><Relationship Id="rId48" Type="http://schemas.microsoft.com/office/2007/relationships/hdphoto" Target="media/hdphoto11.wdp"/><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2.png"/><Relationship Id="rId77" Type="http://schemas.openxmlformats.org/officeDocument/2006/relationships/image" Target="media/image47.png"/><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image" Target="media/image44.png"/><Relationship Id="rId80" Type="http://schemas.openxmlformats.org/officeDocument/2006/relationships/image" Target="media/image50.png"/><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png"/><Relationship Id="rId25" Type="http://schemas.microsoft.com/office/2007/relationships/hdphoto" Target="media/hdphoto6.wdp"/><Relationship Id="rId33" Type="http://schemas.openxmlformats.org/officeDocument/2006/relationships/hyperlink" Target="https://ekrs.ms.gov.pl/" TargetMode="External"/><Relationship Id="rId38" Type="http://schemas.microsoft.com/office/2007/relationships/hdphoto" Target="media/hdphoto10.wdp"/><Relationship Id="rId46" Type="http://schemas.openxmlformats.org/officeDocument/2006/relationships/image" Target="media/image23.png"/><Relationship Id="rId59" Type="http://schemas.openxmlformats.org/officeDocument/2006/relationships/image" Target="media/image34.png"/><Relationship Id="rId67" Type="http://schemas.microsoft.com/office/2007/relationships/hdphoto" Target="media/hdphoto14.wdp"/><Relationship Id="rId20" Type="http://schemas.microsoft.com/office/2007/relationships/hdphoto" Target="media/hdphoto4.wdp"/><Relationship Id="rId41" Type="http://schemas.openxmlformats.org/officeDocument/2006/relationships/image" Target="media/image18.png"/><Relationship Id="rId54" Type="http://schemas.microsoft.com/office/2007/relationships/hdphoto" Target="media/hdphoto12.wdp"/><Relationship Id="rId62" Type="http://schemas.microsoft.com/office/2007/relationships/hdphoto" Target="media/hdphoto13.wdp"/><Relationship Id="rId70" Type="http://schemas.openxmlformats.org/officeDocument/2006/relationships/image" Target="media/image43.png"/><Relationship Id="rId75" Type="http://schemas.microsoft.com/office/2007/relationships/hdphoto" Target="media/hdphoto17.wdp"/><Relationship Id="rId83" Type="http://schemas.microsoft.com/office/2007/relationships/hdphoto" Target="media/hdphoto18.wdp"/><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microsoft.com/office/2007/relationships/hdphoto" Target="media/hdphoto5.wdp"/><Relationship Id="rId28" Type="http://schemas.openxmlformats.org/officeDocument/2006/relationships/image" Target="media/image9.png"/><Relationship Id="rId36" Type="http://schemas.microsoft.com/office/2007/relationships/hdphoto" Target="media/hdphoto9.wdp"/><Relationship Id="rId49" Type="http://schemas.openxmlformats.org/officeDocument/2006/relationships/image" Target="media/image25.png"/><Relationship Id="rId57" Type="http://schemas.openxmlformats.org/officeDocument/2006/relationships/image" Target="media/image32.png"/><Relationship Id="rId10" Type="http://schemas.openxmlformats.org/officeDocument/2006/relationships/endnotes" Target="endnotes.xml"/><Relationship Id="rId31" Type="http://schemas.microsoft.com/office/2007/relationships/hdphoto" Target="media/hdphoto8.wdp"/><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5.png"/><Relationship Id="rId65" Type="http://schemas.openxmlformats.org/officeDocument/2006/relationships/image" Target="media/image39.png"/><Relationship Id="rId73" Type="http://schemas.microsoft.com/office/2007/relationships/hdphoto" Target="media/hdphoto16.wdp"/><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07/relationships/hdphoto" Target="media/hdphoto1.wdp"/><Relationship Id="rId18" Type="http://schemas.microsoft.com/office/2007/relationships/hdphoto" Target="media/hdphoto3.wdp"/><Relationship Id="rId39" Type="http://schemas.openxmlformats.org/officeDocument/2006/relationships/image" Target="media/image16.png"/><Relationship Id="rId34" Type="http://schemas.openxmlformats.org/officeDocument/2006/relationships/image" Target="media/image13.png"/><Relationship Id="rId50" Type="http://schemas.openxmlformats.org/officeDocument/2006/relationships/image" Target="media/image26.png"/><Relationship Id="rId55" Type="http://schemas.openxmlformats.org/officeDocument/2006/relationships/image" Target="media/image30.png"/><Relationship Id="rId76" Type="http://schemas.openxmlformats.org/officeDocument/2006/relationships/image" Target="media/image46.png"/><Relationship Id="rId7" Type="http://schemas.openxmlformats.org/officeDocument/2006/relationships/settings" Target="settings.xml"/><Relationship Id="rId71" Type="http://schemas.microsoft.com/office/2007/relationships/hdphoto" Target="media/hdphoto15.wdp"/><Relationship Id="rId2" Type="http://schemas.openxmlformats.org/officeDocument/2006/relationships/customXml" Target="../customXml/item2.xml"/><Relationship Id="rId29" Type="http://schemas.openxmlformats.org/officeDocument/2006/relationships/image" Target="media/image10.jpeg"/><Relationship Id="rId24" Type="http://schemas.openxmlformats.org/officeDocument/2006/relationships/image" Target="media/image7.png"/><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0.png"/><Relationship Id="rId87" Type="http://schemas.openxmlformats.org/officeDocument/2006/relationships/fontTable" Target="fontTable.xml"/><Relationship Id="rId61" Type="http://schemas.openxmlformats.org/officeDocument/2006/relationships/image" Target="media/image36.png"/><Relationship Id="rId82" Type="http://schemas.openxmlformats.org/officeDocument/2006/relationships/image" Target="media/image52.png"/></Relationships>
</file>

<file path=word/_rels/header1.xml.rels><?xml version="1.0" encoding="UTF-8" standalone="yes"?>
<Relationships xmlns="http://schemas.openxmlformats.org/package/2006/relationships"><Relationship Id="rId1" Type="http://schemas.openxmlformats.org/officeDocument/2006/relationships/image" Target="media/image53.gif"/></Relationships>
</file>

<file path=word/_rels/header2.xml.rels><?xml version="1.0" encoding="UTF-8" standalone="yes"?>
<Relationships xmlns="http://schemas.openxmlformats.org/package/2006/relationships"><Relationship Id="rId1" Type="http://schemas.openxmlformats.org/officeDocument/2006/relationships/image" Target="media/image53.g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ypalnononaCD xmlns="dec72644-1cc2-4420-ad66-018e114ee794">false</WypalnononaCD>
    <NaSVNie xmlns="dec72644-1cc2-4420-ad66-018e114ee794">false</NaSVNie>
    <Status xmlns="dec72644-1cc2-4420-ad66-018e114ee794">ROBOCZY</Status>
    <Kompletny xmlns="dec72644-1cc2-4420-ad66-018e114ee794">true</Kompletny>
    <_Flow_SignoffStatus xmlns="dec72644-1cc2-4420-ad66-018e114ee79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89ECD7D27A3784085542BF1BDEF39FB" ma:contentTypeVersion="17" ma:contentTypeDescription="Utwórz nowy dokument." ma:contentTypeScope="" ma:versionID="40360c38433af7255ad02ed2235cdb58">
  <xsd:schema xmlns:xsd="http://www.w3.org/2001/XMLSchema" xmlns:xs="http://www.w3.org/2001/XMLSchema" xmlns:p="http://schemas.microsoft.com/office/2006/metadata/properties" xmlns:ns2="dec72644-1cc2-4420-ad66-018e114ee794" xmlns:ns3="cb16371e-dc29-4feb-960a-1aa07ca551b8" targetNamespace="http://schemas.microsoft.com/office/2006/metadata/properties" ma:root="true" ma:fieldsID="21d3278a230106d6ebf60e909ecb1330" ns2:_="" ns3:_="">
    <xsd:import namespace="dec72644-1cc2-4420-ad66-018e114ee794"/>
    <xsd:import namespace="cb16371e-dc29-4feb-960a-1aa07ca551b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_Flow_SignoffStatus" minOccurs="0"/>
                <xsd:element ref="ns2:MediaServiceDateTaken" minOccurs="0"/>
                <xsd:element ref="ns2:MediaServiceLocation" minOccurs="0"/>
                <xsd:element ref="ns2:MediaServiceGenerationTime" minOccurs="0"/>
                <xsd:element ref="ns2:MediaServiceEventHashCode" minOccurs="0"/>
                <xsd:element ref="ns2:Status" minOccurs="0"/>
                <xsd:element ref="ns2:Kompletny" minOccurs="0"/>
                <xsd:element ref="ns2:WypalnononaCD" minOccurs="0"/>
                <xsd:element ref="ns2:NaSVNi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2644-1cc2-4420-ad66-018e114ee7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_Flow_SignoffStatus" ma:index="14" nillable="true" ma:displayName="Stan zatwierdzenia" ma:internalName="_x0024_Resources_x003a_core_x002c_Signoff_Status_x003b_">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Status" ma:index="19" nillable="true" ma:displayName="Status" ma:default="ROBOCZY" ma:format="Dropdown" ma:internalName="Status">
      <xsd:simpleType>
        <xsd:union memberTypes="dms:Text">
          <xsd:simpleType>
            <xsd:restriction base="dms:Choice">
              <xsd:enumeration value="ROBOCZY"/>
              <xsd:enumeration value="DO WERYFIKACJI"/>
              <xsd:enumeration value="ZATWIERDZONY"/>
            </xsd:restriction>
          </xsd:simpleType>
        </xsd:union>
      </xsd:simpleType>
    </xsd:element>
    <xsd:element name="Kompletny" ma:index="20" nillable="true" ma:displayName="Kompletny" ma:default="1" ma:format="Dropdown" ma:internalName="Kompletny">
      <xsd:simpleType>
        <xsd:restriction base="dms:Boolean"/>
      </xsd:simpleType>
    </xsd:element>
    <xsd:element name="WypalnononaCD" ma:index="21" nillable="true" ma:displayName="Wypalnono na CD" ma:default="0" ma:description="Czy oddano płyktę" ma:format="Dropdown" ma:internalName="WypalnononaCD">
      <xsd:simpleType>
        <xsd:restriction base="dms:Boolean"/>
      </xsd:simpleType>
    </xsd:element>
    <xsd:element name="NaSVNie" ma:index="22" nillable="true" ma:displayName="Na SVNie" ma:default="0" ma:description="Czy przekazane na SVNa w MSie" ma:format="Dropdown" ma:internalName="NaSVNie">
      <xsd:simpleType>
        <xsd:restriction base="dms:Boolean"/>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b16371e-dc29-4feb-960a-1aa07ca551b8"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15EF24-D53E-4962-B6E5-74DC60C0E15D}">
  <ds:schemaRefs>
    <ds:schemaRef ds:uri="http://schemas.microsoft.com/sharepoint/v3/contenttype/forms"/>
  </ds:schemaRefs>
</ds:datastoreItem>
</file>

<file path=customXml/itemProps2.xml><?xml version="1.0" encoding="utf-8"?>
<ds:datastoreItem xmlns:ds="http://schemas.openxmlformats.org/officeDocument/2006/customXml" ds:itemID="{7738D5DE-B60D-4C14-955F-A968EC73E7DB}">
  <ds:schemaRefs>
    <ds:schemaRef ds:uri="http://purl.org/dc/dcmitype/"/>
    <ds:schemaRef ds:uri="http://schemas.openxmlformats.org/package/2006/metadata/core-properties"/>
    <ds:schemaRef ds:uri="http://purl.org/dc/terms/"/>
    <ds:schemaRef ds:uri="http://schemas.microsoft.com/office/2006/documentManagement/types"/>
    <ds:schemaRef ds:uri="http://purl.org/dc/elements/1.1/"/>
    <ds:schemaRef ds:uri="http://www.w3.org/XML/1998/namespace"/>
    <ds:schemaRef ds:uri="dec72644-1cc2-4420-ad66-018e114ee794"/>
    <ds:schemaRef ds:uri="http://schemas.microsoft.com/office/infopath/2007/PartnerControls"/>
    <ds:schemaRef ds:uri="cb16371e-dc29-4feb-960a-1aa07ca551b8"/>
    <ds:schemaRef ds:uri="http://schemas.microsoft.com/office/2006/metadata/properties"/>
  </ds:schemaRefs>
</ds:datastoreItem>
</file>

<file path=customXml/itemProps3.xml><?xml version="1.0" encoding="utf-8"?>
<ds:datastoreItem xmlns:ds="http://schemas.openxmlformats.org/officeDocument/2006/customXml" ds:itemID="{E63ED2A0-4F66-4BBD-BF8F-444A23B592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2644-1cc2-4420-ad66-018e114ee794"/>
    <ds:schemaRef ds:uri="cb16371e-dc29-4feb-960a-1aa07ca551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E15D5C-4319-4462-BA0F-BA5305B7F6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40</Pages>
  <Words>6082</Words>
  <Characters>36496</Characters>
  <Application>Microsoft Office Word</Application>
  <DocSecurity>0</DocSecurity>
  <Lines>304</Lines>
  <Paragraphs>84</Paragraphs>
  <ScaleCrop>false</ScaleCrop>
  <HeadingPairs>
    <vt:vector size="2" baseType="variant">
      <vt:variant>
        <vt:lpstr>Tytuł</vt:lpstr>
      </vt:variant>
      <vt:variant>
        <vt:i4>1</vt:i4>
      </vt:variant>
    </vt:vector>
  </HeadingPairs>
  <TitlesOfParts>
    <vt:vector size="1" baseType="lpstr">
      <vt:lpstr>Dokumentacja użytkownika  systemu informatycznego Repozytorium Dokumentów Finansowych</vt:lpstr>
    </vt:vector>
  </TitlesOfParts>
  <Company>MS</Company>
  <LinksUpToDate>false</LinksUpToDate>
  <CharactersWithSpaces>42494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Dokumentacja użytkownika  systemu informatycznego Repozytorium Dokumentów Finansowych</dc:title>
  <dc:creator>E-PG8</dc:creator>
  <cp:lastModifiedBy>Kaniuka Kacper  (DIRS)</cp:lastModifiedBy>
  <cp:revision>4</cp:revision>
  <cp:lastPrinted>2021-06-17T08:38:00Z</cp:lastPrinted>
  <dcterms:created xsi:type="dcterms:W3CDTF">2021-03-08T10:56:00Z</dcterms:created>
  <dcterms:modified xsi:type="dcterms:W3CDTF">2021-06-17T08:39:00Z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0x010100489ECD7D27A3784085542BF1BDEF39FB</vt:lpwstr>
  </property>
</Properties>
</file>